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118FE">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2E5DC8" w:rsidP="00C370D4">
      <w:pPr>
        <w:spacing w:after="0" w:line="240" w:lineRule="auto"/>
        <w:jc w:val="center"/>
        <w:rPr>
          <w:rFonts w:ascii="Times New Roman" w:hAnsi="Times New Roman"/>
          <w:b/>
          <w:bCs/>
          <w:sz w:val="24"/>
          <w:szCs w:val="24"/>
        </w:rPr>
      </w:pPr>
      <w:r>
        <w:rPr>
          <w:rFonts w:ascii="Times New Roman" w:hAnsi="Times New Roman"/>
          <w:b/>
          <w:sz w:val="24"/>
          <w:szCs w:val="24"/>
        </w:rPr>
        <w:t>К.М.07.05 (П)</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2E5DC8">
        <w:rPr>
          <w:rFonts w:ascii="Times New Roman" w:hAnsi="Times New Roman"/>
          <w:sz w:val="24"/>
          <w:szCs w:val="24"/>
        </w:rPr>
        <w:t>30</w:t>
      </w:r>
      <w:r w:rsidR="00890E57">
        <w:rPr>
          <w:rFonts w:ascii="Times New Roman" w:hAnsi="Times New Roman"/>
          <w:sz w:val="24"/>
          <w:szCs w:val="24"/>
        </w:rPr>
        <w:t>.</w:t>
      </w:r>
      <w:r w:rsidR="002E5DC8">
        <w:rPr>
          <w:rFonts w:ascii="Times New Roman" w:hAnsi="Times New Roman"/>
          <w:sz w:val="24"/>
          <w:szCs w:val="24"/>
        </w:rPr>
        <w:t>08 2021 г.  № 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r w:rsidRPr="00E259F9">
        <w:rPr>
          <w:rFonts w:ascii="Times New Roman" w:hAnsi="Times New Roman"/>
          <w:sz w:val="24"/>
          <w:szCs w:val="24"/>
        </w:rPr>
        <w:t xml:space="preserve">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CC7DFC"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w:t>
      </w:r>
      <w:r w:rsidR="00E259F9">
        <w:rPr>
          <w:rFonts w:ascii="Times New Roman" w:hAnsi="Times New Roman"/>
          <w:sz w:val="24"/>
          <w:szCs w:val="24"/>
        </w:rPr>
        <w:t xml:space="preserve"> практика  (</w:t>
      </w:r>
      <w:r>
        <w:rPr>
          <w:rFonts w:ascii="Times New Roman" w:hAnsi="Times New Roman"/>
          <w:sz w:val="24"/>
          <w:szCs w:val="24"/>
        </w:rPr>
        <w:t>педагогическая</w:t>
      </w:r>
      <w:r w:rsidR="00E259F9">
        <w:rPr>
          <w:rFonts w:ascii="Times New Roman" w:hAnsi="Times New Roman"/>
          <w:sz w:val="24"/>
          <w:szCs w:val="24"/>
        </w:rPr>
        <w:t>)</w:t>
      </w:r>
      <w:r w:rsidR="00E259F9" w:rsidRPr="00BB73A8">
        <w:rPr>
          <w:rFonts w:ascii="Times New Roman" w:hAnsi="Times New Roman"/>
          <w:color w:val="000000"/>
          <w:sz w:val="24"/>
          <w:szCs w:val="24"/>
        </w:rPr>
        <w:t xml:space="preserve"> </w:t>
      </w:r>
      <w:r w:rsidR="00E259F9">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sidRPr="00BB73A8">
        <w:rPr>
          <w:rFonts w:ascii="Times New Roman" w:hAnsi="Times New Roman"/>
          <w:color w:val="0000FF"/>
          <w:sz w:val="24"/>
          <w:szCs w:val="24"/>
        </w:rPr>
        <w:t xml:space="preserve"> </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w:t>
      </w:r>
      <w:r w:rsidR="00E259F9" w:rsidRPr="00BB73A8">
        <w:rPr>
          <w:rFonts w:ascii="Times New Roman" w:hAnsi="Times New Roman"/>
          <w:sz w:val="24"/>
          <w:szCs w:val="24"/>
        </w:rPr>
        <w:t xml:space="preserve"> </w:t>
      </w:r>
      <w:r w:rsidR="00E259F9">
        <w:rPr>
          <w:rFonts w:ascii="Times New Roman" w:hAnsi="Times New Roman"/>
          <w:sz w:val="24"/>
          <w:szCs w:val="24"/>
        </w:rPr>
        <w:t>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 xml:space="preserve">ика </w:t>
      </w:r>
      <w:r w:rsidR="002E5DC8">
        <w:rPr>
          <w:rFonts w:ascii="Times New Roman" w:hAnsi="Times New Roman"/>
          <w:color w:val="000000"/>
          <w:sz w:val="24"/>
          <w:szCs w:val="24"/>
        </w:rPr>
        <w:t>К.М.07.05 (П)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w:t>
      </w:r>
      <w:r w:rsidR="002E5DC8">
        <w:rPr>
          <w:rFonts w:ascii="Times New Roman" w:hAnsi="Times New Roman"/>
          <w:color w:val="000000"/>
          <w:sz w:val="24"/>
          <w:szCs w:val="24"/>
        </w:rPr>
        <w:t>К.М.07.05 (П)</w:t>
      </w:r>
      <w:r w:rsidR="00F2450D" w:rsidRPr="00E259F9">
        <w:rPr>
          <w:rFonts w:ascii="Times New Roman" w:hAnsi="Times New Roman"/>
          <w:color w:val="000000"/>
          <w:sz w:val="24"/>
          <w:szCs w:val="24"/>
        </w:rPr>
        <w:t xml:space="preserve"> входит в модуль «</w:t>
      </w:r>
      <w:r w:rsidR="002E5DC8" w:rsidRPr="002E5DC8">
        <w:rPr>
          <w:rFonts w:ascii="Times New Roman" w:hAnsi="Times New Roman"/>
          <w:color w:val="000000"/>
          <w:sz w:val="24"/>
          <w:szCs w:val="24"/>
        </w:rPr>
        <w:t>Методики начального образования детей с нарушением речи</w:t>
      </w:r>
      <w:r w:rsidR="00F2450D" w:rsidRPr="00E259F9">
        <w:rPr>
          <w:rFonts w:ascii="Times New Roman" w:hAnsi="Times New Roman"/>
          <w:color w:val="000000"/>
          <w:sz w:val="24"/>
          <w:szCs w:val="24"/>
        </w:rPr>
        <w:t>»  К.М.0</w:t>
      </w:r>
      <w:r w:rsidR="002E5DC8">
        <w:rPr>
          <w:rFonts w:ascii="Times New Roman" w:hAnsi="Times New Roman"/>
          <w:color w:val="000000"/>
          <w:sz w:val="24"/>
          <w:szCs w:val="24"/>
        </w:rPr>
        <w:t>7</w:t>
      </w:r>
      <w:r>
        <w:rPr>
          <w:rFonts w:ascii="Times New Roman" w:hAnsi="Times New Roman"/>
          <w:color w:val="000000"/>
          <w:sz w:val="24"/>
          <w:szCs w:val="24"/>
        </w:rPr>
        <w:t xml:space="preserve">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русскому языку</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естествознанию</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изодеятельности и ручному труду</w:t>
      </w:r>
    </w:p>
    <w:p w:rsidR="002E5DC8" w:rsidRPr="002E5DC8" w:rsidRDefault="002E5DC8" w:rsidP="002E5DC8">
      <w:pPr>
        <w:pStyle w:val="ab"/>
        <w:numPr>
          <w:ilvl w:val="0"/>
          <w:numId w:val="26"/>
        </w:numPr>
        <w:spacing w:after="0" w:line="240" w:lineRule="auto"/>
        <w:rPr>
          <w:rFonts w:ascii="Times New Roman" w:hAnsi="Times New Roman"/>
          <w:color w:val="000000"/>
          <w:sz w:val="24"/>
          <w:szCs w:val="24"/>
        </w:rPr>
      </w:pPr>
      <w:r w:rsidRPr="002E5DC8">
        <w:rPr>
          <w:rFonts w:ascii="Times New Roman" w:hAnsi="Times New Roman"/>
          <w:color w:val="000000"/>
          <w:sz w:val="24"/>
          <w:szCs w:val="24"/>
        </w:rPr>
        <w:t>Методика обучения математике</w:t>
      </w:r>
    </w:p>
    <w:p w:rsidR="00F2450D" w:rsidRPr="00E259F9" w:rsidRDefault="00CC7DFC" w:rsidP="00F2450D">
      <w:pPr>
        <w:spacing w:after="0" w:line="240" w:lineRule="auto"/>
        <w:ind w:firstLine="360"/>
        <w:jc w:val="both"/>
        <w:rPr>
          <w:rStyle w:val="fontstyle21"/>
        </w:rPr>
      </w:pPr>
      <w:r w:rsidRPr="00E259F9">
        <w:rPr>
          <w:rStyle w:val="fontstyle21"/>
        </w:rPr>
        <w:t xml:space="preserve"> </w:t>
      </w: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sidR="00DF7A7F">
        <w:rPr>
          <w:rStyle w:val="fontstyle21"/>
        </w:rPr>
        <w:t>8</w:t>
      </w:r>
      <w:r w:rsidR="00F2450D" w:rsidRPr="00E259F9">
        <w:rPr>
          <w:rStyle w:val="fontstyle21"/>
        </w:rPr>
        <w:t xml:space="preserve"> семестре, общая трудоемкость</w:t>
      </w:r>
      <w:r w:rsidR="00DF7A7F">
        <w:rPr>
          <w:rStyle w:val="fontstyle21"/>
        </w:rPr>
        <w:t>6</w:t>
      </w:r>
      <w:r w:rsidR="00F2450D" w:rsidRPr="00E259F9">
        <w:rPr>
          <w:rStyle w:val="fontstyle21"/>
        </w:rPr>
        <w:t xml:space="preserve"> з.е. (</w:t>
      </w:r>
      <w:r w:rsidR="00DF7A7F">
        <w:rPr>
          <w:rStyle w:val="fontstyle21"/>
        </w:rPr>
        <w:t>216</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lastRenderedPageBreak/>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CC7DFC">
        <w:rPr>
          <w:rStyle w:val="fontstyle01"/>
          <w:b/>
          <w:sz w:val="24"/>
          <w:szCs w:val="24"/>
        </w:rPr>
        <w:t>производственной практики</w:t>
      </w:r>
      <w:r>
        <w:rPr>
          <w:rStyle w:val="fontstyle01"/>
          <w:b/>
          <w:sz w:val="24"/>
          <w:szCs w:val="24"/>
        </w:rPr>
        <w:t>(</w:t>
      </w:r>
      <w:r w:rsidR="00C5404C">
        <w:rPr>
          <w:rStyle w:val="fontstyle01"/>
          <w:b/>
          <w:sz w:val="24"/>
          <w:szCs w:val="24"/>
        </w:rPr>
        <w:t>педагогической</w:t>
      </w:r>
      <w:r>
        <w:rPr>
          <w:rStyle w:val="fontstyle01"/>
          <w:b/>
          <w:sz w:val="24"/>
          <w:szCs w:val="24"/>
        </w:rPr>
        <w:t>)</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w:t>
      </w:r>
      <w:r w:rsidRPr="00BB73A8">
        <w:rPr>
          <w:rFonts w:ascii="Times New Roman" w:hAnsi="Times New Roman"/>
          <w:sz w:val="24"/>
          <w:szCs w:val="24"/>
        </w:rPr>
        <w:lastRenderedPageBreak/>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CC7DFC">
        <w:rPr>
          <w:rStyle w:val="fontstyle01"/>
          <w:b/>
          <w:sz w:val="24"/>
          <w:szCs w:val="24"/>
        </w:rPr>
        <w:t>производственной практики</w:t>
      </w:r>
      <w:r>
        <w:rPr>
          <w:rStyle w:val="fontstyle01"/>
          <w:b/>
          <w:sz w:val="24"/>
          <w:szCs w:val="24"/>
        </w:rPr>
        <w:t>(</w:t>
      </w:r>
      <w:r w:rsidR="00C50944">
        <w:rPr>
          <w:rStyle w:val="fontstyle01"/>
          <w:b/>
          <w:sz w:val="24"/>
          <w:szCs w:val="24"/>
        </w:rPr>
        <w:t>педагогической</w:t>
      </w:r>
      <w:r>
        <w:rPr>
          <w:rStyle w:val="fontstyle01"/>
          <w:b/>
          <w:sz w:val="24"/>
          <w:szCs w:val="24"/>
        </w:rPr>
        <w:t>)</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BB73A8">
        <w:rPr>
          <w:rFonts w:ascii="Times New Roman" w:hAnsi="Times New Roman"/>
          <w:sz w:val="24"/>
          <w:szCs w:val="24"/>
        </w:rPr>
        <w:lastRenderedPageBreak/>
        <w:t xml:space="preserve">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C7DFC">
        <w:rPr>
          <w:rFonts w:ascii="Times New Roman" w:hAnsi="Times New Roman"/>
          <w:b/>
          <w:sz w:val="24"/>
          <w:szCs w:val="24"/>
        </w:rPr>
        <w:t>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w:t>
      </w:r>
      <w:r w:rsidRPr="007B58D9">
        <w:rPr>
          <w:sz w:val="24"/>
          <w:szCs w:val="24"/>
        </w:rPr>
        <w:lastRenderedPageBreak/>
        <w:t xml:space="preserve">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CC7DFC">
        <w:rPr>
          <w:rFonts w:ascii="Times New Roman" w:hAnsi="Times New Roman"/>
          <w:b/>
          <w:sz w:val="24"/>
          <w:szCs w:val="24"/>
        </w:rPr>
        <w:t>производственной практики</w:t>
      </w:r>
      <w:r w:rsidR="00C50944">
        <w:rPr>
          <w:rFonts w:ascii="Times New Roman" w:hAnsi="Times New Roman"/>
          <w:b/>
          <w:sz w:val="24"/>
          <w:szCs w:val="24"/>
        </w:rPr>
        <w:t xml:space="preserve"> </w:t>
      </w:r>
      <w:r w:rsidR="004D4CA7" w:rsidRPr="00E259F9">
        <w:rPr>
          <w:rFonts w:ascii="Times New Roman" w:hAnsi="Times New Roman"/>
          <w:b/>
          <w:sz w:val="24"/>
          <w:szCs w:val="24"/>
        </w:rPr>
        <w:t>(</w:t>
      </w:r>
      <w:r w:rsidR="00C50944">
        <w:rPr>
          <w:rFonts w:ascii="Times New Roman" w:hAnsi="Times New Roman"/>
          <w:b/>
          <w:sz w:val="24"/>
          <w:szCs w:val="24"/>
        </w:rPr>
        <w:t>педагогической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DF7A7F" w:rsidRPr="0072634A" w:rsidRDefault="00DF7A7F" w:rsidP="00DF7A7F">
      <w:pPr>
        <w:pStyle w:val="24"/>
        <w:spacing w:after="0" w:line="240" w:lineRule="auto"/>
        <w:ind w:firstLine="709"/>
        <w:jc w:val="both"/>
        <w:rPr>
          <w:b/>
          <w:sz w:val="24"/>
          <w:szCs w:val="24"/>
          <w:lang w:val="en-US"/>
        </w:rPr>
      </w:pPr>
      <w:r w:rsidRPr="0072634A">
        <w:rPr>
          <w:b/>
          <w:sz w:val="24"/>
          <w:szCs w:val="24"/>
        </w:rPr>
        <w:t>В соответствии с учебным планом производственная практика (педагогическая) включает следующие разделы:</w:t>
      </w:r>
    </w:p>
    <w:p w:rsidR="00DF7A7F" w:rsidRPr="0072634A" w:rsidRDefault="00DF7A7F" w:rsidP="00DF7A7F">
      <w:pPr>
        <w:pStyle w:val="24"/>
        <w:numPr>
          <w:ilvl w:val="0"/>
          <w:numId w:val="27"/>
        </w:numPr>
        <w:spacing w:after="0" w:line="240" w:lineRule="auto"/>
        <w:jc w:val="both"/>
        <w:rPr>
          <w:color w:val="000000"/>
          <w:sz w:val="24"/>
          <w:szCs w:val="24"/>
        </w:rPr>
      </w:pPr>
      <w:r w:rsidRPr="0072634A">
        <w:rPr>
          <w:b/>
          <w:sz w:val="24"/>
          <w:szCs w:val="24"/>
          <w:lang w:val="en-US"/>
        </w:rPr>
        <w:t xml:space="preserve"> </w:t>
      </w:r>
      <w:r w:rsidRPr="0072634A">
        <w:rPr>
          <w:sz w:val="24"/>
          <w:szCs w:val="24"/>
        </w:rPr>
        <w:t>Педагогическое проектирование.</w:t>
      </w:r>
    </w:p>
    <w:p w:rsidR="00DF7A7F" w:rsidRPr="0072634A" w:rsidRDefault="00DF7A7F" w:rsidP="00DF7A7F">
      <w:pPr>
        <w:pStyle w:val="24"/>
        <w:spacing w:after="0" w:line="240" w:lineRule="auto"/>
        <w:ind w:left="360"/>
        <w:jc w:val="both"/>
        <w:rPr>
          <w:spacing w:val="1"/>
          <w:sz w:val="24"/>
          <w:szCs w:val="24"/>
        </w:rPr>
      </w:pPr>
      <w:r w:rsidRPr="0072634A">
        <w:rPr>
          <w:sz w:val="24"/>
          <w:szCs w:val="24"/>
        </w:rPr>
        <w:t>Составление</w:t>
      </w:r>
      <w:r w:rsidRPr="0072634A">
        <w:rPr>
          <w:spacing w:val="1"/>
          <w:sz w:val="24"/>
          <w:szCs w:val="24"/>
        </w:rPr>
        <w:t xml:space="preserve"> </w:t>
      </w:r>
      <w:r w:rsidRPr="0072634A">
        <w:rPr>
          <w:sz w:val="24"/>
          <w:szCs w:val="24"/>
        </w:rPr>
        <w:t>перспективного</w:t>
      </w:r>
      <w:r w:rsidRPr="0072634A">
        <w:rPr>
          <w:spacing w:val="1"/>
          <w:sz w:val="24"/>
          <w:szCs w:val="24"/>
        </w:rPr>
        <w:t xml:space="preserve"> </w:t>
      </w:r>
      <w:r w:rsidRPr="0072634A">
        <w:rPr>
          <w:sz w:val="24"/>
          <w:szCs w:val="24"/>
        </w:rPr>
        <w:t>плана</w:t>
      </w:r>
      <w:r w:rsidRPr="0072634A">
        <w:rPr>
          <w:spacing w:val="1"/>
          <w:sz w:val="24"/>
          <w:szCs w:val="24"/>
        </w:rPr>
        <w:t xml:space="preserve"> </w:t>
      </w:r>
      <w:r w:rsidRPr="0072634A">
        <w:rPr>
          <w:sz w:val="24"/>
          <w:szCs w:val="24"/>
        </w:rPr>
        <w:t>работы</w:t>
      </w:r>
      <w:r w:rsidRPr="0072634A">
        <w:rPr>
          <w:spacing w:val="1"/>
          <w:sz w:val="24"/>
          <w:szCs w:val="24"/>
        </w:rPr>
        <w:t xml:space="preserve"> </w:t>
      </w:r>
      <w:r w:rsidRPr="0072634A">
        <w:rPr>
          <w:sz w:val="24"/>
          <w:szCs w:val="24"/>
        </w:rPr>
        <w:t>на</w:t>
      </w:r>
      <w:r w:rsidRPr="0072634A">
        <w:rPr>
          <w:spacing w:val="1"/>
          <w:sz w:val="24"/>
          <w:szCs w:val="24"/>
        </w:rPr>
        <w:t xml:space="preserve"> </w:t>
      </w:r>
      <w:r w:rsidRPr="0072634A">
        <w:rPr>
          <w:sz w:val="24"/>
          <w:szCs w:val="24"/>
        </w:rPr>
        <w:t>первый</w:t>
      </w:r>
      <w:r w:rsidRPr="0072634A">
        <w:rPr>
          <w:spacing w:val="1"/>
          <w:sz w:val="24"/>
          <w:szCs w:val="24"/>
        </w:rPr>
        <w:t xml:space="preserve"> </w:t>
      </w:r>
      <w:r w:rsidRPr="0072634A">
        <w:rPr>
          <w:sz w:val="24"/>
          <w:szCs w:val="24"/>
        </w:rPr>
        <w:t>этап</w:t>
      </w:r>
      <w:r w:rsidRPr="0072634A">
        <w:rPr>
          <w:spacing w:val="1"/>
          <w:sz w:val="24"/>
          <w:szCs w:val="24"/>
        </w:rPr>
        <w:t xml:space="preserve"> </w:t>
      </w:r>
      <w:r w:rsidRPr="0072634A">
        <w:rPr>
          <w:sz w:val="24"/>
          <w:szCs w:val="24"/>
        </w:rPr>
        <w:t>практики</w:t>
      </w:r>
      <w:r w:rsidRPr="0072634A">
        <w:rPr>
          <w:spacing w:val="1"/>
          <w:sz w:val="24"/>
          <w:szCs w:val="24"/>
        </w:rPr>
        <w:t xml:space="preserve"> </w:t>
      </w:r>
      <w:r w:rsidRPr="0072634A">
        <w:rPr>
          <w:sz w:val="24"/>
          <w:szCs w:val="24"/>
        </w:rPr>
        <w:t>по</w:t>
      </w:r>
      <w:r w:rsidRPr="0072634A">
        <w:rPr>
          <w:spacing w:val="1"/>
          <w:sz w:val="24"/>
          <w:szCs w:val="24"/>
        </w:rPr>
        <w:t xml:space="preserve"> </w:t>
      </w:r>
      <w:r w:rsidRPr="0072634A">
        <w:rPr>
          <w:sz w:val="24"/>
          <w:szCs w:val="24"/>
        </w:rPr>
        <w:t>следующей</w:t>
      </w:r>
      <w:r w:rsidRPr="0072634A">
        <w:rPr>
          <w:spacing w:val="1"/>
          <w:sz w:val="24"/>
          <w:szCs w:val="24"/>
        </w:rPr>
        <w:t xml:space="preserve"> </w:t>
      </w:r>
      <w:r w:rsidRPr="0072634A">
        <w:rPr>
          <w:sz w:val="24"/>
          <w:szCs w:val="24"/>
        </w:rPr>
        <w:t>форме</w:t>
      </w:r>
      <w:r w:rsidRPr="0072634A">
        <w:rPr>
          <w:spacing w:val="1"/>
          <w:sz w:val="24"/>
          <w:szCs w:val="24"/>
        </w:rPr>
        <w:t>:</w:t>
      </w:r>
    </w:p>
    <w:p w:rsidR="00DF7A7F" w:rsidRPr="0072634A" w:rsidRDefault="00DF7A7F" w:rsidP="00DF7A7F">
      <w:pPr>
        <w:pStyle w:val="24"/>
        <w:spacing w:after="0" w:line="240" w:lineRule="auto"/>
        <w:ind w:left="360"/>
        <w:jc w:val="both"/>
        <w:rPr>
          <w:spacing w:val="1"/>
          <w:sz w:val="24"/>
          <w:szCs w:val="24"/>
        </w:rPr>
      </w:pPr>
      <w:r w:rsidRPr="0072634A">
        <w:rPr>
          <w:spacing w:val="1"/>
          <w:sz w:val="24"/>
          <w:szCs w:val="24"/>
        </w:rPr>
        <w:t xml:space="preserve">Таблица 1 - </w:t>
      </w:r>
      <w:r w:rsidRPr="0072634A">
        <w:rPr>
          <w:w w:val="105"/>
          <w:sz w:val="24"/>
          <w:szCs w:val="24"/>
        </w:rPr>
        <w:t>Примерный перспективный план работы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
        <w:gridCol w:w="36"/>
        <w:gridCol w:w="2082"/>
        <w:gridCol w:w="2359"/>
        <w:gridCol w:w="2410"/>
        <w:gridCol w:w="2267"/>
      </w:tblGrid>
      <w:tr w:rsidR="00DF7A7F" w:rsidRPr="0072634A" w:rsidTr="001F0502">
        <w:trPr>
          <w:trHeight w:val="894"/>
        </w:trPr>
        <w:tc>
          <w:tcPr>
            <w:tcW w:w="393" w:type="pct"/>
            <w:tcBorders>
              <w:left w:val="single" w:sz="6" w:space="0" w:color="000000"/>
            </w:tcBorders>
          </w:tcPr>
          <w:p w:rsidR="00DF7A7F" w:rsidRPr="0072634A" w:rsidRDefault="00DF7A7F" w:rsidP="001F0502">
            <w:pPr>
              <w:spacing w:before="2" w:after="0" w:line="254" w:lineRule="auto"/>
              <w:ind w:left="105" w:right="248"/>
              <w:rPr>
                <w:rFonts w:ascii="Times New Roman" w:hAnsi="Times New Roman" w:cs="Times New Roman"/>
                <w:sz w:val="20"/>
                <w:szCs w:val="20"/>
                <w:lang w:val="ru-RU"/>
              </w:rPr>
            </w:pPr>
          </w:p>
        </w:tc>
        <w:tc>
          <w:tcPr>
            <w:tcW w:w="1066" w:type="pct"/>
            <w:gridSpan w:val="2"/>
          </w:tcPr>
          <w:p w:rsidR="00DF7A7F" w:rsidRPr="0072634A" w:rsidRDefault="00DF7A7F" w:rsidP="001F0502">
            <w:pPr>
              <w:spacing w:before="2" w:after="0" w:line="240" w:lineRule="auto"/>
              <w:ind w:left="108"/>
              <w:rPr>
                <w:rFonts w:ascii="Times New Roman" w:hAnsi="Times New Roman" w:cs="Times New Roman"/>
                <w:sz w:val="20"/>
                <w:szCs w:val="20"/>
              </w:rPr>
            </w:pPr>
            <w:r w:rsidRPr="0072634A">
              <w:rPr>
                <w:rFonts w:ascii="Times New Roman" w:hAnsi="Times New Roman" w:cs="Times New Roman"/>
                <w:sz w:val="20"/>
                <w:szCs w:val="20"/>
              </w:rPr>
              <w:t>1-я</w:t>
            </w:r>
            <w:r w:rsidRPr="0072634A">
              <w:rPr>
                <w:rFonts w:ascii="Times New Roman" w:hAnsi="Times New Roman" w:cs="Times New Roman"/>
                <w:spacing w:val="4"/>
                <w:sz w:val="20"/>
                <w:szCs w:val="20"/>
              </w:rPr>
              <w:t xml:space="preserve"> </w:t>
            </w:r>
            <w:r w:rsidRPr="0072634A">
              <w:rPr>
                <w:rFonts w:ascii="Times New Roman" w:hAnsi="Times New Roman" w:cs="Times New Roman"/>
                <w:sz w:val="20"/>
                <w:szCs w:val="20"/>
              </w:rPr>
              <w:t>неделя</w:t>
            </w:r>
          </w:p>
        </w:tc>
        <w:tc>
          <w:tcPr>
            <w:tcW w:w="1187" w:type="pct"/>
          </w:tcPr>
          <w:p w:rsidR="00DF7A7F" w:rsidRPr="0072634A" w:rsidRDefault="00DF7A7F" w:rsidP="001F0502">
            <w:pPr>
              <w:spacing w:before="2" w:after="0" w:line="240" w:lineRule="auto"/>
              <w:ind w:left="108"/>
              <w:rPr>
                <w:rFonts w:ascii="Times New Roman" w:hAnsi="Times New Roman" w:cs="Times New Roman"/>
                <w:sz w:val="20"/>
                <w:szCs w:val="20"/>
              </w:rPr>
            </w:pPr>
            <w:r w:rsidRPr="0072634A">
              <w:rPr>
                <w:rFonts w:ascii="Times New Roman" w:hAnsi="Times New Roman" w:cs="Times New Roman"/>
                <w:sz w:val="20"/>
                <w:szCs w:val="20"/>
              </w:rPr>
              <w:t>2-я</w:t>
            </w:r>
            <w:r w:rsidRPr="0072634A">
              <w:rPr>
                <w:rFonts w:ascii="Times New Roman" w:hAnsi="Times New Roman" w:cs="Times New Roman"/>
                <w:spacing w:val="4"/>
                <w:sz w:val="20"/>
                <w:szCs w:val="20"/>
              </w:rPr>
              <w:t xml:space="preserve"> </w:t>
            </w:r>
            <w:r w:rsidRPr="0072634A">
              <w:rPr>
                <w:rFonts w:ascii="Times New Roman" w:hAnsi="Times New Roman" w:cs="Times New Roman"/>
                <w:sz w:val="20"/>
                <w:szCs w:val="20"/>
              </w:rPr>
              <w:t>неделя</w:t>
            </w:r>
          </w:p>
        </w:tc>
        <w:tc>
          <w:tcPr>
            <w:tcW w:w="1213" w:type="pct"/>
          </w:tcPr>
          <w:p w:rsidR="00DF7A7F" w:rsidRPr="0072634A" w:rsidRDefault="00DF7A7F" w:rsidP="001F0502">
            <w:pPr>
              <w:spacing w:before="2" w:after="0" w:line="240" w:lineRule="auto"/>
              <w:ind w:left="111"/>
              <w:rPr>
                <w:rFonts w:ascii="Times New Roman" w:hAnsi="Times New Roman" w:cs="Times New Roman"/>
                <w:sz w:val="20"/>
                <w:szCs w:val="20"/>
              </w:rPr>
            </w:pPr>
            <w:r w:rsidRPr="0072634A">
              <w:rPr>
                <w:rFonts w:ascii="Times New Roman" w:hAnsi="Times New Roman" w:cs="Times New Roman"/>
                <w:sz w:val="20"/>
                <w:szCs w:val="20"/>
              </w:rPr>
              <w:t>3-я</w:t>
            </w:r>
            <w:r w:rsidRPr="0072634A">
              <w:rPr>
                <w:rFonts w:ascii="Times New Roman" w:hAnsi="Times New Roman" w:cs="Times New Roman"/>
                <w:spacing w:val="4"/>
                <w:sz w:val="20"/>
                <w:szCs w:val="20"/>
              </w:rPr>
              <w:t xml:space="preserve"> </w:t>
            </w:r>
            <w:r w:rsidRPr="0072634A">
              <w:rPr>
                <w:rFonts w:ascii="Times New Roman" w:hAnsi="Times New Roman" w:cs="Times New Roman"/>
                <w:sz w:val="20"/>
                <w:szCs w:val="20"/>
              </w:rPr>
              <w:t>неделя</w:t>
            </w:r>
          </w:p>
        </w:tc>
        <w:tc>
          <w:tcPr>
            <w:tcW w:w="1141" w:type="pct"/>
          </w:tcPr>
          <w:p w:rsidR="00DF7A7F" w:rsidRPr="0072634A" w:rsidRDefault="00DF7A7F" w:rsidP="001F0502">
            <w:pPr>
              <w:spacing w:before="2" w:after="0" w:line="240" w:lineRule="auto"/>
              <w:ind w:left="112"/>
              <w:rPr>
                <w:rFonts w:ascii="Times New Roman" w:hAnsi="Times New Roman" w:cs="Times New Roman"/>
                <w:sz w:val="20"/>
                <w:szCs w:val="20"/>
              </w:rPr>
            </w:pPr>
            <w:r w:rsidRPr="0072634A">
              <w:rPr>
                <w:rFonts w:ascii="Times New Roman" w:hAnsi="Times New Roman" w:cs="Times New Roman"/>
                <w:sz w:val="20"/>
                <w:szCs w:val="20"/>
              </w:rPr>
              <w:t>4-я</w:t>
            </w:r>
            <w:r w:rsidRPr="0072634A">
              <w:rPr>
                <w:rFonts w:ascii="Times New Roman" w:hAnsi="Times New Roman" w:cs="Times New Roman"/>
                <w:spacing w:val="4"/>
                <w:sz w:val="20"/>
                <w:szCs w:val="20"/>
              </w:rPr>
              <w:t xml:space="preserve"> </w:t>
            </w:r>
            <w:r w:rsidRPr="0072634A">
              <w:rPr>
                <w:rFonts w:ascii="Times New Roman" w:hAnsi="Times New Roman" w:cs="Times New Roman"/>
                <w:sz w:val="20"/>
                <w:szCs w:val="20"/>
              </w:rPr>
              <w:t>неделя</w:t>
            </w:r>
          </w:p>
        </w:tc>
      </w:tr>
      <w:tr w:rsidR="00DF7A7F" w:rsidRPr="0072634A" w:rsidTr="001F0502">
        <w:trPr>
          <w:trHeight w:val="2456"/>
        </w:trPr>
        <w:tc>
          <w:tcPr>
            <w:tcW w:w="393" w:type="pct"/>
            <w:tcBorders>
              <w:left w:val="single" w:sz="6" w:space="0" w:color="000000"/>
            </w:tcBorders>
            <w:textDirection w:val="btLr"/>
          </w:tcPr>
          <w:p w:rsidR="00DF7A7F" w:rsidRPr="0072634A" w:rsidRDefault="00DF7A7F" w:rsidP="001F0502">
            <w:pPr>
              <w:spacing w:before="6" w:after="0" w:line="240" w:lineRule="auto"/>
              <w:rPr>
                <w:rFonts w:ascii="Times New Roman" w:hAnsi="Times New Roman" w:cs="Times New Roman"/>
                <w:b/>
                <w:sz w:val="20"/>
                <w:szCs w:val="20"/>
              </w:rPr>
            </w:pPr>
          </w:p>
          <w:p w:rsidR="00DF7A7F" w:rsidRPr="0072634A" w:rsidRDefault="00DF7A7F" w:rsidP="001F0502">
            <w:pPr>
              <w:spacing w:after="0" w:line="240" w:lineRule="auto"/>
              <w:ind w:left="617"/>
              <w:rPr>
                <w:rFonts w:ascii="Times New Roman" w:hAnsi="Times New Roman" w:cs="Times New Roman"/>
                <w:sz w:val="20"/>
                <w:szCs w:val="20"/>
              </w:rPr>
            </w:pPr>
            <w:r w:rsidRPr="0072634A">
              <w:rPr>
                <w:rFonts w:ascii="Times New Roman" w:hAnsi="Times New Roman" w:cs="Times New Roman"/>
                <w:w w:val="105"/>
                <w:sz w:val="20"/>
                <w:szCs w:val="20"/>
              </w:rPr>
              <w:t>Понедельник</w:t>
            </w:r>
          </w:p>
        </w:tc>
        <w:tc>
          <w:tcPr>
            <w:tcW w:w="1066" w:type="pct"/>
            <w:gridSpan w:val="2"/>
          </w:tcPr>
          <w:p w:rsidR="00DF7A7F" w:rsidRPr="0072634A" w:rsidRDefault="00DF7A7F" w:rsidP="001F0502">
            <w:pPr>
              <w:tabs>
                <w:tab w:val="left" w:pos="1223"/>
              </w:tabs>
              <w:spacing w:before="2" w:after="0" w:line="254" w:lineRule="auto"/>
              <w:ind w:left="108" w:right="127"/>
              <w:rPr>
                <w:rFonts w:ascii="Times New Roman" w:hAnsi="Times New Roman" w:cs="Times New Roman"/>
                <w:sz w:val="20"/>
                <w:szCs w:val="20"/>
                <w:lang w:val="ru-RU"/>
              </w:rPr>
            </w:pPr>
            <w:r w:rsidRPr="0072634A">
              <w:rPr>
                <w:rFonts w:ascii="Times New Roman" w:hAnsi="Times New Roman" w:cs="Times New Roman"/>
                <w:w w:val="105"/>
                <w:sz w:val="20"/>
                <w:szCs w:val="20"/>
              </w:rPr>
              <w:t>Знакомство</w:t>
            </w:r>
            <w:r w:rsidRPr="0072634A">
              <w:rPr>
                <w:rFonts w:ascii="Times New Roman" w:hAnsi="Times New Roman" w:cs="Times New Roman"/>
                <w:spacing w:val="10"/>
                <w:w w:val="105"/>
                <w:sz w:val="20"/>
                <w:szCs w:val="20"/>
              </w:rPr>
              <w:t xml:space="preserve"> </w:t>
            </w:r>
            <w:r w:rsidRPr="0072634A">
              <w:rPr>
                <w:rFonts w:ascii="Times New Roman" w:hAnsi="Times New Roman" w:cs="Times New Roman"/>
                <w:w w:val="105"/>
                <w:sz w:val="20"/>
                <w:szCs w:val="20"/>
              </w:rPr>
              <w:t>с</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ДОО,</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4"/>
                <w:w w:val="105"/>
                <w:sz w:val="20"/>
                <w:szCs w:val="20"/>
              </w:rPr>
              <w:t>пед-</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spacing w:val="-1"/>
                <w:w w:val="105"/>
                <w:sz w:val="20"/>
                <w:szCs w:val="20"/>
              </w:rPr>
              <w:t>коллективом,</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детьми</w:t>
            </w:r>
            <w:r w:rsidRPr="0072634A">
              <w:rPr>
                <w:rFonts w:ascii="Times New Roman" w:hAnsi="Times New Roman" w:cs="Times New Roman"/>
                <w:spacing w:val="26"/>
                <w:w w:val="105"/>
                <w:sz w:val="20"/>
                <w:szCs w:val="20"/>
              </w:rPr>
              <w:t xml:space="preserve"> </w:t>
            </w:r>
            <w:r w:rsidRPr="0072634A">
              <w:rPr>
                <w:rFonts w:ascii="Times New Roman" w:hAnsi="Times New Roman" w:cs="Times New Roman"/>
                <w:w w:val="105"/>
                <w:sz w:val="20"/>
                <w:szCs w:val="20"/>
              </w:rPr>
              <w:t>группы</w:t>
            </w:r>
          </w:p>
        </w:tc>
        <w:tc>
          <w:tcPr>
            <w:tcW w:w="1187" w:type="pct"/>
          </w:tcPr>
          <w:p w:rsidR="00DF7A7F" w:rsidRPr="0072634A" w:rsidRDefault="00DF7A7F" w:rsidP="001F0502">
            <w:pPr>
              <w:tabs>
                <w:tab w:val="left" w:pos="1735"/>
              </w:tabs>
              <w:spacing w:before="2" w:after="0" w:line="254" w:lineRule="auto"/>
              <w:ind w:left="108" w:right="125"/>
              <w:rPr>
                <w:rFonts w:ascii="Times New Roman" w:hAnsi="Times New Roman" w:cs="Times New Roman"/>
                <w:sz w:val="20"/>
                <w:szCs w:val="20"/>
              </w:rPr>
            </w:pPr>
            <w:r w:rsidRPr="0072634A">
              <w:rPr>
                <w:rFonts w:ascii="Times New Roman" w:hAnsi="Times New Roman" w:cs="Times New Roman"/>
                <w:sz w:val="20"/>
                <w:szCs w:val="20"/>
              </w:rPr>
              <w:t>Посещение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занятий</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в</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соответствии</w:t>
            </w:r>
            <w:r w:rsidRPr="0072634A">
              <w:rPr>
                <w:rFonts w:ascii="Times New Roman" w:hAnsi="Times New Roman" w:cs="Times New Roman"/>
                <w:sz w:val="20"/>
                <w:szCs w:val="20"/>
              </w:rPr>
              <w:tab/>
            </w:r>
            <w:r w:rsidRPr="0072634A">
              <w:rPr>
                <w:rFonts w:ascii="Times New Roman" w:hAnsi="Times New Roman" w:cs="Times New Roman"/>
                <w:spacing w:val="-1"/>
                <w:sz w:val="20"/>
                <w:szCs w:val="20"/>
                <w:lang w:val="ru-RU"/>
              </w:rPr>
              <w:t xml:space="preserve">с </w:t>
            </w:r>
            <w:r w:rsidRPr="0072634A">
              <w:rPr>
                <w:rFonts w:ascii="Times New Roman" w:hAnsi="Times New Roman" w:cs="Times New Roman"/>
                <w:sz w:val="20"/>
                <w:szCs w:val="20"/>
              </w:rPr>
              <w:t>планом</w:t>
            </w:r>
          </w:p>
        </w:tc>
        <w:tc>
          <w:tcPr>
            <w:tcW w:w="1213" w:type="pct"/>
          </w:tcPr>
          <w:p w:rsidR="00DF7A7F" w:rsidRPr="0072634A" w:rsidRDefault="00DF7A7F" w:rsidP="001F0502">
            <w:pPr>
              <w:tabs>
                <w:tab w:val="left" w:pos="1001"/>
                <w:tab w:val="left" w:pos="1889"/>
              </w:tabs>
              <w:spacing w:before="2" w:after="0" w:line="254" w:lineRule="auto"/>
              <w:ind w:left="111" w:right="121"/>
              <w:rPr>
                <w:rFonts w:ascii="Times New Roman" w:hAnsi="Times New Roman" w:cs="Times New Roman"/>
                <w:sz w:val="20"/>
                <w:szCs w:val="20"/>
              </w:rPr>
            </w:pPr>
            <w:r w:rsidRPr="0072634A">
              <w:rPr>
                <w:rFonts w:ascii="Times New Roman" w:hAnsi="Times New Roman" w:cs="Times New Roman"/>
                <w:sz w:val="20"/>
                <w:szCs w:val="20"/>
              </w:rPr>
              <w:t>Проведение</w:t>
            </w:r>
            <w:r w:rsidRPr="0072634A">
              <w:rPr>
                <w:rFonts w:ascii="Times New Roman" w:hAnsi="Times New Roman" w:cs="Times New Roman"/>
                <w:spacing w:val="7"/>
                <w:sz w:val="20"/>
                <w:szCs w:val="20"/>
              </w:rPr>
              <w:t xml:space="preserve"> </w:t>
            </w:r>
            <w:r w:rsidRPr="0072634A">
              <w:rPr>
                <w:rFonts w:ascii="Times New Roman" w:hAnsi="Times New Roman" w:cs="Times New Roman"/>
                <w:sz w:val="20"/>
                <w:szCs w:val="20"/>
              </w:rPr>
              <w:t>подгруппового</w:t>
            </w:r>
            <w:r w:rsidRPr="0072634A">
              <w:rPr>
                <w:rFonts w:ascii="Times New Roman" w:hAnsi="Times New Roman" w:cs="Times New Roman"/>
                <w:spacing w:val="30"/>
                <w:sz w:val="20"/>
                <w:szCs w:val="20"/>
              </w:rPr>
              <w:t xml:space="preserve"> </w:t>
            </w:r>
            <w:r w:rsidRPr="0072634A">
              <w:rPr>
                <w:rFonts w:ascii="Times New Roman" w:hAnsi="Times New Roman" w:cs="Times New Roman"/>
                <w:sz w:val="20"/>
                <w:szCs w:val="20"/>
              </w:rPr>
              <w:t>занятия</w:t>
            </w:r>
            <w:r w:rsidRPr="0072634A">
              <w:rPr>
                <w:rFonts w:ascii="Times New Roman" w:hAnsi="Times New Roman" w:cs="Times New Roman"/>
                <w:spacing w:val="41"/>
                <w:sz w:val="20"/>
                <w:szCs w:val="20"/>
              </w:rPr>
              <w:t xml:space="preserve"> </w:t>
            </w:r>
            <w:r w:rsidRPr="0072634A">
              <w:rPr>
                <w:rFonts w:ascii="Times New Roman" w:hAnsi="Times New Roman" w:cs="Times New Roman"/>
                <w:sz w:val="20"/>
                <w:szCs w:val="20"/>
              </w:rPr>
              <w:t>по</w:t>
            </w:r>
            <w:r w:rsidRPr="0072634A">
              <w:rPr>
                <w:rFonts w:ascii="Times New Roman" w:hAnsi="Times New Roman" w:cs="Times New Roman"/>
                <w:spacing w:val="41"/>
                <w:sz w:val="20"/>
                <w:szCs w:val="20"/>
              </w:rPr>
              <w:t xml:space="preserve"> </w:t>
            </w:r>
            <w:r w:rsidRPr="0072634A">
              <w:rPr>
                <w:rFonts w:ascii="Times New Roman" w:hAnsi="Times New Roman" w:cs="Times New Roman"/>
                <w:sz w:val="20"/>
                <w:szCs w:val="20"/>
              </w:rPr>
              <w:t>лексической</w:t>
            </w:r>
            <w:r w:rsidRPr="0072634A">
              <w:rPr>
                <w:rFonts w:ascii="Times New Roman" w:hAnsi="Times New Roman" w:cs="Times New Roman"/>
                <w:spacing w:val="25"/>
                <w:sz w:val="20"/>
                <w:szCs w:val="20"/>
              </w:rPr>
              <w:t xml:space="preserve"> </w:t>
            </w:r>
            <w:r w:rsidRPr="0072634A">
              <w:rPr>
                <w:rFonts w:ascii="Times New Roman" w:hAnsi="Times New Roman" w:cs="Times New Roman"/>
                <w:sz w:val="20"/>
                <w:szCs w:val="20"/>
              </w:rPr>
              <w:t>теме</w:t>
            </w:r>
            <w:r w:rsidRPr="0072634A">
              <w:rPr>
                <w:rFonts w:ascii="Times New Roman" w:hAnsi="Times New Roman" w:cs="Times New Roman"/>
                <w:spacing w:val="25"/>
                <w:sz w:val="20"/>
                <w:szCs w:val="20"/>
              </w:rPr>
              <w:t xml:space="preserve"> </w:t>
            </w:r>
            <w:r w:rsidRPr="0072634A">
              <w:rPr>
                <w:rFonts w:ascii="Times New Roman" w:hAnsi="Times New Roman" w:cs="Times New Roman"/>
                <w:sz w:val="20"/>
                <w:szCs w:val="20"/>
              </w:rPr>
              <w:t>«Звук</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[ч];</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уменьшительно</w:t>
            </w:r>
            <w:r w:rsidRPr="0072634A">
              <w:rPr>
                <w:rFonts w:ascii="Times New Roman" w:hAnsi="Times New Roman" w:cs="Times New Roman"/>
                <w:sz w:val="20"/>
                <w:szCs w:val="20"/>
                <w:lang w:val="ru-RU"/>
              </w:rPr>
              <w:t>-</w:t>
            </w:r>
            <w:r w:rsidRPr="0072634A">
              <w:rPr>
                <w:rFonts w:ascii="Times New Roman" w:hAnsi="Times New Roman" w:cs="Times New Roman"/>
                <w:sz w:val="20"/>
                <w:szCs w:val="20"/>
              </w:rPr>
              <w:t>ласкательные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суффиксы</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со</w:t>
            </w:r>
          </w:p>
          <w:p w:rsidR="00DF7A7F" w:rsidRPr="0072634A" w:rsidRDefault="00DF7A7F" w:rsidP="001F0502">
            <w:pPr>
              <w:spacing w:after="0" w:line="277" w:lineRule="exact"/>
              <w:ind w:left="111"/>
              <w:rPr>
                <w:rFonts w:ascii="Times New Roman" w:hAnsi="Times New Roman" w:cs="Times New Roman"/>
                <w:sz w:val="20"/>
                <w:szCs w:val="20"/>
              </w:rPr>
            </w:pPr>
            <w:r w:rsidRPr="0072634A">
              <w:rPr>
                <w:rFonts w:ascii="Times New Roman" w:hAnsi="Times New Roman" w:cs="Times New Roman"/>
                <w:sz w:val="20"/>
                <w:szCs w:val="20"/>
              </w:rPr>
              <w:t>звуком[ч]»</w:t>
            </w:r>
          </w:p>
        </w:tc>
        <w:tc>
          <w:tcPr>
            <w:tcW w:w="1141" w:type="pct"/>
          </w:tcPr>
          <w:p w:rsidR="00DF7A7F" w:rsidRPr="0072634A" w:rsidRDefault="00DF7A7F" w:rsidP="001F0502">
            <w:pPr>
              <w:tabs>
                <w:tab w:val="left" w:pos="1509"/>
              </w:tabs>
              <w:spacing w:before="2" w:after="0" w:line="254" w:lineRule="auto"/>
              <w:ind w:left="112" w:right="123"/>
              <w:rPr>
                <w:rFonts w:ascii="Times New Roman" w:hAnsi="Times New Roman" w:cs="Times New Roman"/>
                <w:sz w:val="20"/>
                <w:szCs w:val="20"/>
              </w:rPr>
            </w:pPr>
            <w:r w:rsidRPr="0072634A">
              <w:rPr>
                <w:rFonts w:ascii="Times New Roman" w:hAnsi="Times New Roman" w:cs="Times New Roman"/>
                <w:sz w:val="20"/>
                <w:szCs w:val="20"/>
              </w:rPr>
              <w:t>Индивидуальное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занятие</w:t>
            </w:r>
            <w:r w:rsidRPr="0072634A">
              <w:rPr>
                <w:rFonts w:ascii="Times New Roman" w:hAnsi="Times New Roman" w:cs="Times New Roman"/>
                <w:spacing w:val="41"/>
                <w:sz w:val="20"/>
                <w:szCs w:val="20"/>
              </w:rPr>
              <w:t xml:space="preserve"> </w:t>
            </w:r>
            <w:r w:rsidRPr="0072634A">
              <w:rPr>
                <w:rFonts w:ascii="Times New Roman" w:hAnsi="Times New Roman" w:cs="Times New Roman"/>
                <w:sz w:val="20"/>
                <w:szCs w:val="20"/>
              </w:rPr>
              <w:t>с</w:t>
            </w:r>
            <w:r w:rsidRPr="0072634A">
              <w:rPr>
                <w:rFonts w:ascii="Times New Roman" w:hAnsi="Times New Roman" w:cs="Times New Roman"/>
                <w:spacing w:val="41"/>
                <w:sz w:val="20"/>
                <w:szCs w:val="20"/>
              </w:rPr>
              <w:t xml:space="preserve"> </w:t>
            </w:r>
            <w:r w:rsidRPr="0072634A">
              <w:rPr>
                <w:rFonts w:ascii="Times New Roman" w:hAnsi="Times New Roman" w:cs="Times New Roman"/>
                <w:sz w:val="20"/>
                <w:szCs w:val="20"/>
              </w:rPr>
              <w:t>ребенком;</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проведение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занятий</w:t>
            </w:r>
            <w:r w:rsidRPr="0072634A">
              <w:rPr>
                <w:rFonts w:ascii="Times New Roman" w:hAnsi="Times New Roman" w:cs="Times New Roman"/>
                <w:spacing w:val="-50"/>
                <w:sz w:val="20"/>
                <w:szCs w:val="20"/>
              </w:rPr>
              <w:t xml:space="preserve"> </w:t>
            </w:r>
            <w:r w:rsidRPr="0072634A">
              <w:rPr>
                <w:rFonts w:ascii="Times New Roman" w:hAnsi="Times New Roman" w:cs="Times New Roman"/>
                <w:spacing w:val="-50"/>
                <w:sz w:val="20"/>
                <w:szCs w:val="20"/>
                <w:lang w:val="ru-RU"/>
              </w:rPr>
              <w:t xml:space="preserve">  </w:t>
            </w:r>
            <w:r w:rsidRPr="0072634A">
              <w:rPr>
                <w:rFonts w:ascii="Times New Roman" w:hAnsi="Times New Roman" w:cs="Times New Roman"/>
                <w:sz w:val="20"/>
                <w:szCs w:val="20"/>
              </w:rPr>
              <w:t>по</w:t>
            </w:r>
            <w:r w:rsidRPr="0072634A">
              <w:rPr>
                <w:rFonts w:ascii="Times New Roman" w:hAnsi="Times New Roman" w:cs="Times New Roman"/>
                <w:spacing w:val="5"/>
                <w:sz w:val="20"/>
                <w:szCs w:val="20"/>
              </w:rPr>
              <w:t xml:space="preserve"> </w:t>
            </w:r>
            <w:r w:rsidRPr="0072634A">
              <w:rPr>
                <w:rFonts w:ascii="Times New Roman" w:hAnsi="Times New Roman" w:cs="Times New Roman"/>
                <w:sz w:val="20"/>
                <w:szCs w:val="20"/>
              </w:rPr>
              <w:t>плану;</w:t>
            </w:r>
            <w:r w:rsidRPr="0072634A">
              <w:rPr>
                <w:rFonts w:ascii="Times New Roman" w:hAnsi="Times New Roman" w:cs="Times New Roman"/>
                <w:spacing w:val="5"/>
                <w:sz w:val="20"/>
                <w:szCs w:val="20"/>
              </w:rPr>
              <w:t xml:space="preserve"> </w:t>
            </w:r>
            <w:r w:rsidRPr="0072634A">
              <w:rPr>
                <w:rFonts w:ascii="Times New Roman" w:hAnsi="Times New Roman" w:cs="Times New Roman"/>
                <w:sz w:val="20"/>
                <w:szCs w:val="20"/>
              </w:rPr>
              <w:t>подготовка</w:t>
            </w:r>
            <w:r w:rsidRPr="0072634A">
              <w:rPr>
                <w:rFonts w:ascii="Times New Roman" w:hAnsi="Times New Roman" w:cs="Times New Roman"/>
                <w:spacing w:val="19"/>
                <w:sz w:val="20"/>
                <w:szCs w:val="20"/>
              </w:rPr>
              <w:t xml:space="preserve"> </w:t>
            </w:r>
            <w:r w:rsidRPr="0072634A">
              <w:rPr>
                <w:rFonts w:ascii="Times New Roman" w:hAnsi="Times New Roman" w:cs="Times New Roman"/>
                <w:sz w:val="20"/>
                <w:szCs w:val="20"/>
              </w:rPr>
              <w:t>к</w:t>
            </w:r>
            <w:r w:rsidRPr="0072634A">
              <w:rPr>
                <w:rFonts w:ascii="Times New Roman" w:hAnsi="Times New Roman" w:cs="Times New Roman"/>
                <w:spacing w:val="19"/>
                <w:sz w:val="20"/>
                <w:szCs w:val="20"/>
              </w:rPr>
              <w:t xml:space="preserve"> </w:t>
            </w:r>
            <w:r w:rsidRPr="0072634A">
              <w:rPr>
                <w:rFonts w:ascii="Times New Roman" w:hAnsi="Times New Roman" w:cs="Times New Roman"/>
                <w:sz w:val="20"/>
                <w:szCs w:val="20"/>
              </w:rPr>
              <w:t>последующим</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занятиям;</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посещение</w:t>
            </w:r>
            <w:r w:rsidRPr="0072634A">
              <w:rPr>
                <w:rFonts w:ascii="Times New Roman" w:hAnsi="Times New Roman" w:cs="Times New Roman"/>
                <w:spacing w:val="40"/>
                <w:sz w:val="20"/>
                <w:szCs w:val="20"/>
              </w:rPr>
              <w:t xml:space="preserve"> </w:t>
            </w:r>
            <w:r w:rsidRPr="0072634A">
              <w:rPr>
                <w:rFonts w:ascii="Times New Roman" w:hAnsi="Times New Roman" w:cs="Times New Roman"/>
                <w:sz w:val="20"/>
                <w:szCs w:val="20"/>
              </w:rPr>
              <w:t>зачетных</w:t>
            </w:r>
            <w:r w:rsidRPr="0072634A">
              <w:rPr>
                <w:rFonts w:ascii="Times New Roman" w:hAnsi="Times New Roman" w:cs="Times New Roman"/>
                <w:spacing w:val="38"/>
                <w:sz w:val="20"/>
                <w:szCs w:val="20"/>
              </w:rPr>
              <w:t xml:space="preserve"> </w:t>
            </w:r>
            <w:r w:rsidRPr="0072634A">
              <w:rPr>
                <w:rFonts w:ascii="Times New Roman" w:hAnsi="Times New Roman" w:cs="Times New Roman"/>
                <w:sz w:val="20"/>
                <w:szCs w:val="20"/>
              </w:rPr>
              <w:t>занятий</w:t>
            </w:r>
            <w:r w:rsidRPr="0072634A">
              <w:rPr>
                <w:rFonts w:ascii="Times New Roman" w:hAnsi="Times New Roman" w:cs="Times New Roman"/>
                <w:spacing w:val="9"/>
                <w:sz w:val="20"/>
                <w:szCs w:val="20"/>
              </w:rPr>
              <w:t xml:space="preserve"> </w:t>
            </w:r>
            <w:r w:rsidRPr="0072634A">
              <w:rPr>
                <w:rFonts w:ascii="Times New Roman" w:hAnsi="Times New Roman" w:cs="Times New Roman"/>
                <w:sz w:val="20"/>
                <w:szCs w:val="20"/>
              </w:rPr>
              <w:t>с</w:t>
            </w:r>
            <w:r w:rsidRPr="0072634A">
              <w:rPr>
                <w:rFonts w:ascii="Times New Roman" w:hAnsi="Times New Roman" w:cs="Times New Roman"/>
                <w:spacing w:val="8"/>
                <w:sz w:val="20"/>
                <w:szCs w:val="20"/>
                <w:lang w:val="ru-RU"/>
              </w:rPr>
              <w:t xml:space="preserve"> </w:t>
            </w:r>
            <w:r w:rsidRPr="0072634A">
              <w:rPr>
                <w:rFonts w:ascii="Times New Roman" w:hAnsi="Times New Roman" w:cs="Times New Roman"/>
                <w:sz w:val="20"/>
                <w:szCs w:val="20"/>
              </w:rPr>
              <w:t>последующим</w:t>
            </w:r>
          </w:p>
          <w:p w:rsidR="00DF7A7F" w:rsidRPr="0072634A" w:rsidRDefault="00DF7A7F" w:rsidP="001F0502">
            <w:pPr>
              <w:spacing w:after="0" w:line="277" w:lineRule="exact"/>
              <w:ind w:left="112"/>
              <w:rPr>
                <w:rFonts w:ascii="Times New Roman" w:hAnsi="Times New Roman" w:cs="Times New Roman"/>
                <w:sz w:val="20"/>
                <w:szCs w:val="20"/>
              </w:rPr>
            </w:pPr>
            <w:r w:rsidRPr="0072634A">
              <w:rPr>
                <w:rFonts w:ascii="Times New Roman" w:hAnsi="Times New Roman" w:cs="Times New Roman"/>
                <w:sz w:val="20"/>
                <w:szCs w:val="20"/>
              </w:rPr>
              <w:t>анализом</w:t>
            </w:r>
          </w:p>
        </w:tc>
      </w:tr>
      <w:tr w:rsidR="00DF7A7F" w:rsidRPr="0072634A" w:rsidTr="001F0502">
        <w:trPr>
          <w:trHeight w:val="1837"/>
        </w:trPr>
        <w:tc>
          <w:tcPr>
            <w:tcW w:w="393" w:type="pct"/>
            <w:tcBorders>
              <w:left w:val="single" w:sz="6" w:space="0" w:color="000000"/>
            </w:tcBorders>
            <w:textDirection w:val="btLr"/>
          </w:tcPr>
          <w:p w:rsidR="00DF7A7F" w:rsidRPr="0072634A" w:rsidRDefault="00DF7A7F" w:rsidP="001F0502">
            <w:pPr>
              <w:spacing w:before="6" w:after="0" w:line="240" w:lineRule="auto"/>
              <w:rPr>
                <w:rFonts w:ascii="Times New Roman" w:hAnsi="Times New Roman" w:cs="Times New Roman"/>
                <w:b/>
                <w:sz w:val="20"/>
                <w:szCs w:val="20"/>
              </w:rPr>
            </w:pPr>
          </w:p>
          <w:p w:rsidR="00DF7A7F" w:rsidRPr="0072634A" w:rsidRDefault="00DF7A7F" w:rsidP="001F0502">
            <w:pPr>
              <w:spacing w:after="0" w:line="240" w:lineRule="auto"/>
              <w:ind w:left="746"/>
              <w:rPr>
                <w:rFonts w:ascii="Times New Roman" w:hAnsi="Times New Roman" w:cs="Times New Roman"/>
                <w:sz w:val="20"/>
                <w:szCs w:val="20"/>
              </w:rPr>
            </w:pPr>
            <w:r w:rsidRPr="0072634A">
              <w:rPr>
                <w:rFonts w:ascii="Times New Roman" w:hAnsi="Times New Roman" w:cs="Times New Roman"/>
                <w:w w:val="105"/>
                <w:sz w:val="20"/>
                <w:szCs w:val="20"/>
              </w:rPr>
              <w:t>Вторник</w:t>
            </w:r>
          </w:p>
        </w:tc>
        <w:tc>
          <w:tcPr>
            <w:tcW w:w="1066" w:type="pct"/>
            <w:gridSpan w:val="2"/>
          </w:tcPr>
          <w:p w:rsidR="00DF7A7F" w:rsidRPr="0072634A" w:rsidRDefault="00DF7A7F" w:rsidP="001F0502">
            <w:pPr>
              <w:spacing w:before="2" w:after="0" w:line="254" w:lineRule="auto"/>
              <w:ind w:left="108"/>
              <w:rPr>
                <w:rFonts w:ascii="Times New Roman" w:hAnsi="Times New Roman" w:cs="Times New Roman"/>
                <w:sz w:val="20"/>
                <w:szCs w:val="20"/>
              </w:rPr>
            </w:pPr>
            <w:r w:rsidRPr="0072634A">
              <w:rPr>
                <w:rFonts w:ascii="Times New Roman" w:hAnsi="Times New Roman" w:cs="Times New Roman"/>
                <w:sz w:val="20"/>
                <w:szCs w:val="20"/>
              </w:rPr>
              <w:t>Изучение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документации,</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посещение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занятий:</w:t>
            </w:r>
            <w:r w:rsidRPr="0072634A">
              <w:rPr>
                <w:rFonts w:ascii="Times New Roman" w:hAnsi="Times New Roman" w:cs="Times New Roman"/>
                <w:spacing w:val="27"/>
                <w:sz w:val="20"/>
                <w:szCs w:val="20"/>
              </w:rPr>
              <w:t xml:space="preserve"> </w:t>
            </w:r>
            <w:r w:rsidRPr="0072634A">
              <w:rPr>
                <w:rFonts w:ascii="Times New Roman" w:hAnsi="Times New Roman" w:cs="Times New Roman"/>
                <w:sz w:val="20"/>
                <w:szCs w:val="20"/>
              </w:rPr>
              <w:t>воспитателя,</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музыкального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руководителя</w:t>
            </w:r>
          </w:p>
          <w:p w:rsidR="00DF7A7F" w:rsidRPr="0072634A" w:rsidRDefault="00DF7A7F" w:rsidP="001F0502">
            <w:pPr>
              <w:spacing w:after="0" w:line="275" w:lineRule="exact"/>
              <w:ind w:left="108"/>
              <w:rPr>
                <w:rFonts w:ascii="Times New Roman" w:hAnsi="Times New Roman" w:cs="Times New Roman"/>
                <w:sz w:val="20"/>
                <w:szCs w:val="20"/>
              </w:rPr>
            </w:pPr>
            <w:r w:rsidRPr="0072634A">
              <w:rPr>
                <w:rFonts w:ascii="Times New Roman" w:hAnsi="Times New Roman" w:cs="Times New Roman"/>
                <w:w w:val="105"/>
                <w:sz w:val="20"/>
                <w:szCs w:val="20"/>
              </w:rPr>
              <w:t>и</w:t>
            </w:r>
            <w:r w:rsidRPr="0072634A">
              <w:rPr>
                <w:rFonts w:ascii="Times New Roman" w:hAnsi="Times New Roman" w:cs="Times New Roman"/>
                <w:spacing w:val="4"/>
                <w:w w:val="105"/>
                <w:sz w:val="20"/>
                <w:szCs w:val="20"/>
              </w:rPr>
              <w:t xml:space="preserve"> </w:t>
            </w:r>
            <w:r w:rsidRPr="0072634A">
              <w:rPr>
                <w:rFonts w:ascii="Times New Roman" w:hAnsi="Times New Roman" w:cs="Times New Roman"/>
                <w:w w:val="105"/>
                <w:sz w:val="20"/>
                <w:szCs w:val="20"/>
              </w:rPr>
              <w:t>т.д.</w:t>
            </w:r>
          </w:p>
        </w:tc>
        <w:tc>
          <w:tcPr>
            <w:tcW w:w="1187" w:type="pct"/>
          </w:tcPr>
          <w:p w:rsidR="00DF7A7F" w:rsidRPr="0072634A" w:rsidRDefault="00DF7A7F" w:rsidP="001F0502">
            <w:pPr>
              <w:spacing w:before="2" w:after="0" w:line="254" w:lineRule="auto"/>
              <w:ind w:left="108" w:right="112"/>
              <w:rPr>
                <w:rFonts w:ascii="Times New Roman" w:hAnsi="Times New Roman" w:cs="Times New Roman"/>
                <w:sz w:val="20"/>
                <w:szCs w:val="20"/>
              </w:rPr>
            </w:pPr>
            <w:r w:rsidRPr="0072634A">
              <w:rPr>
                <w:rFonts w:ascii="Times New Roman" w:hAnsi="Times New Roman" w:cs="Times New Roman"/>
                <w:w w:val="105"/>
                <w:sz w:val="20"/>
                <w:szCs w:val="20"/>
              </w:rPr>
              <w:t>Заполнение</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spacing w:val="-1"/>
                <w:w w:val="105"/>
                <w:sz w:val="20"/>
                <w:szCs w:val="20"/>
              </w:rPr>
              <w:t>речевой</w:t>
            </w:r>
            <w:r w:rsidRPr="0072634A">
              <w:rPr>
                <w:rFonts w:ascii="Times New Roman" w:hAnsi="Times New Roman" w:cs="Times New Roman"/>
                <w:spacing w:val="37"/>
                <w:w w:val="105"/>
                <w:sz w:val="20"/>
                <w:szCs w:val="20"/>
              </w:rPr>
              <w:t xml:space="preserve"> </w:t>
            </w:r>
            <w:r w:rsidRPr="0072634A">
              <w:rPr>
                <w:rFonts w:ascii="Times New Roman" w:hAnsi="Times New Roman" w:cs="Times New Roman"/>
                <w:spacing w:val="-1"/>
                <w:w w:val="105"/>
                <w:sz w:val="20"/>
                <w:szCs w:val="20"/>
              </w:rPr>
              <w:t>карты</w:t>
            </w:r>
            <w:r w:rsidRPr="0072634A">
              <w:rPr>
                <w:rFonts w:ascii="Times New Roman" w:hAnsi="Times New Roman" w:cs="Times New Roman"/>
                <w:spacing w:val="-52"/>
                <w:w w:val="105"/>
                <w:sz w:val="20"/>
                <w:szCs w:val="20"/>
              </w:rPr>
              <w:t xml:space="preserve"> </w:t>
            </w:r>
            <w:r w:rsidRPr="0072634A">
              <w:rPr>
                <w:rFonts w:ascii="Times New Roman" w:hAnsi="Times New Roman" w:cs="Times New Roman"/>
                <w:spacing w:val="-1"/>
                <w:w w:val="105"/>
                <w:sz w:val="20"/>
                <w:szCs w:val="20"/>
              </w:rPr>
              <w:t>по</w:t>
            </w:r>
            <w:r w:rsidRPr="0072634A">
              <w:rPr>
                <w:rFonts w:ascii="Times New Roman" w:hAnsi="Times New Roman" w:cs="Times New Roman"/>
                <w:spacing w:val="14"/>
                <w:w w:val="105"/>
                <w:sz w:val="20"/>
                <w:szCs w:val="20"/>
              </w:rPr>
              <w:t xml:space="preserve"> </w:t>
            </w:r>
            <w:r w:rsidRPr="0072634A">
              <w:rPr>
                <w:rFonts w:ascii="Times New Roman" w:hAnsi="Times New Roman" w:cs="Times New Roman"/>
                <w:w w:val="105"/>
                <w:sz w:val="20"/>
                <w:szCs w:val="20"/>
              </w:rPr>
              <w:t>протоколам</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обследования</w:t>
            </w:r>
          </w:p>
        </w:tc>
        <w:tc>
          <w:tcPr>
            <w:tcW w:w="1213" w:type="pct"/>
          </w:tcPr>
          <w:p w:rsidR="00DF7A7F" w:rsidRPr="0072634A" w:rsidRDefault="00DF7A7F" w:rsidP="001F0502">
            <w:pPr>
              <w:tabs>
                <w:tab w:val="left" w:pos="1832"/>
              </w:tabs>
              <w:spacing w:before="2" w:after="0" w:line="254" w:lineRule="auto"/>
              <w:ind w:left="111" w:right="124"/>
              <w:rPr>
                <w:rFonts w:ascii="Times New Roman" w:hAnsi="Times New Roman" w:cs="Times New Roman"/>
                <w:sz w:val="20"/>
                <w:szCs w:val="20"/>
              </w:rPr>
            </w:pPr>
            <w:r w:rsidRPr="0072634A">
              <w:rPr>
                <w:rFonts w:ascii="Times New Roman" w:hAnsi="Times New Roman" w:cs="Times New Roman"/>
                <w:sz w:val="20"/>
                <w:szCs w:val="20"/>
              </w:rPr>
              <w:t>Фронтальное</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4"/>
                <w:sz w:val="20"/>
                <w:szCs w:val="20"/>
              </w:rPr>
              <w:t>за-</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нятие</w:t>
            </w:r>
            <w:r w:rsidRPr="0072634A">
              <w:rPr>
                <w:rFonts w:ascii="Times New Roman" w:hAnsi="Times New Roman" w:cs="Times New Roman"/>
                <w:spacing w:val="29"/>
                <w:sz w:val="20"/>
                <w:szCs w:val="20"/>
              </w:rPr>
              <w:t xml:space="preserve"> </w:t>
            </w:r>
            <w:r w:rsidRPr="0072634A">
              <w:rPr>
                <w:rFonts w:ascii="Times New Roman" w:hAnsi="Times New Roman" w:cs="Times New Roman"/>
                <w:sz w:val="20"/>
                <w:szCs w:val="20"/>
              </w:rPr>
              <w:t>по</w:t>
            </w:r>
            <w:r w:rsidRPr="0072634A">
              <w:rPr>
                <w:rFonts w:ascii="Times New Roman" w:hAnsi="Times New Roman" w:cs="Times New Roman"/>
                <w:spacing w:val="29"/>
                <w:sz w:val="20"/>
                <w:szCs w:val="20"/>
              </w:rPr>
              <w:t xml:space="preserve"> </w:t>
            </w:r>
            <w:r w:rsidRPr="0072634A">
              <w:rPr>
                <w:rFonts w:ascii="Times New Roman" w:hAnsi="Times New Roman" w:cs="Times New Roman"/>
                <w:sz w:val="20"/>
                <w:szCs w:val="20"/>
              </w:rPr>
              <w:t>плану;</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изготовление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наглядно-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дидактических</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пособий</w:t>
            </w:r>
          </w:p>
        </w:tc>
        <w:tc>
          <w:tcPr>
            <w:tcW w:w="1141" w:type="pct"/>
          </w:tcPr>
          <w:p w:rsidR="00DF7A7F" w:rsidRPr="0072634A" w:rsidRDefault="00DF7A7F" w:rsidP="001F0502">
            <w:pPr>
              <w:tabs>
                <w:tab w:val="left" w:pos="1081"/>
                <w:tab w:val="left" w:pos="1669"/>
                <w:tab w:val="left" w:pos="2117"/>
              </w:tabs>
              <w:spacing w:before="2" w:after="0" w:line="254" w:lineRule="auto"/>
              <w:ind w:left="112" w:right="124"/>
              <w:rPr>
                <w:rFonts w:ascii="Times New Roman" w:hAnsi="Times New Roman" w:cs="Times New Roman"/>
                <w:sz w:val="20"/>
                <w:szCs w:val="20"/>
              </w:rPr>
            </w:pPr>
            <w:r w:rsidRPr="0072634A">
              <w:rPr>
                <w:rFonts w:ascii="Times New Roman" w:hAnsi="Times New Roman" w:cs="Times New Roman"/>
                <w:w w:val="105"/>
                <w:sz w:val="20"/>
                <w:szCs w:val="20"/>
              </w:rPr>
              <w:t>Подгрупповое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4"/>
                <w:sz w:val="20"/>
                <w:szCs w:val="20"/>
              </w:rPr>
              <w:t>за</w:t>
            </w:r>
            <w:r w:rsidRPr="0072634A">
              <w:rPr>
                <w:rFonts w:ascii="Times New Roman" w:hAnsi="Times New Roman" w:cs="Times New Roman"/>
                <w:w w:val="105"/>
                <w:sz w:val="20"/>
                <w:szCs w:val="20"/>
              </w:rPr>
              <w:t>нятие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w w:val="105"/>
                <w:sz w:val="20"/>
                <w:szCs w:val="20"/>
              </w:rPr>
              <w:t>по</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w w:val="105"/>
                <w:sz w:val="20"/>
                <w:szCs w:val="20"/>
              </w:rPr>
              <w:t>плану,</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консультирование</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педагога;</w:t>
            </w:r>
            <w:r w:rsidRPr="0072634A">
              <w:rPr>
                <w:rFonts w:ascii="Times New Roman" w:hAnsi="Times New Roman" w:cs="Times New Roman"/>
                <w:spacing w:val="38"/>
                <w:w w:val="105"/>
                <w:sz w:val="20"/>
                <w:szCs w:val="20"/>
              </w:rPr>
              <w:t xml:space="preserve"> </w:t>
            </w:r>
            <w:r w:rsidRPr="0072634A">
              <w:rPr>
                <w:rFonts w:ascii="Times New Roman" w:hAnsi="Times New Roman" w:cs="Times New Roman"/>
                <w:w w:val="105"/>
                <w:sz w:val="20"/>
                <w:szCs w:val="20"/>
              </w:rPr>
              <w:t>участие</w:t>
            </w:r>
            <w:r w:rsidRPr="0072634A">
              <w:rPr>
                <w:rFonts w:ascii="Times New Roman" w:hAnsi="Times New Roman" w:cs="Times New Roman"/>
                <w:spacing w:val="39"/>
                <w:w w:val="105"/>
                <w:sz w:val="20"/>
                <w:szCs w:val="20"/>
              </w:rPr>
              <w:t xml:space="preserve"> </w:t>
            </w:r>
            <w:r w:rsidRPr="0072634A">
              <w:rPr>
                <w:rFonts w:ascii="Times New Roman" w:hAnsi="Times New Roman" w:cs="Times New Roman"/>
                <w:w w:val="105"/>
                <w:sz w:val="20"/>
                <w:szCs w:val="20"/>
              </w:rPr>
              <w:t>в</w:t>
            </w:r>
            <w:r w:rsidRPr="0072634A">
              <w:rPr>
                <w:rFonts w:ascii="Times New Roman" w:hAnsi="Times New Roman" w:cs="Times New Roman"/>
                <w:spacing w:val="-52"/>
                <w:w w:val="105"/>
                <w:sz w:val="20"/>
                <w:szCs w:val="20"/>
              </w:rPr>
              <w:t xml:space="preserve"> </w:t>
            </w:r>
            <w:r w:rsidRPr="0072634A">
              <w:rPr>
                <w:rFonts w:ascii="Times New Roman" w:hAnsi="Times New Roman" w:cs="Times New Roman"/>
                <w:w w:val="105"/>
                <w:sz w:val="20"/>
                <w:szCs w:val="20"/>
              </w:rPr>
              <w:t>деятельности</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ПМПк</w:t>
            </w:r>
          </w:p>
        </w:tc>
      </w:tr>
      <w:tr w:rsidR="00DF7A7F" w:rsidRPr="0072634A" w:rsidTr="001F0502">
        <w:trPr>
          <w:trHeight w:val="2121"/>
        </w:trPr>
        <w:tc>
          <w:tcPr>
            <w:tcW w:w="393" w:type="pct"/>
            <w:tcBorders>
              <w:left w:val="single" w:sz="6" w:space="0" w:color="000000"/>
            </w:tcBorders>
            <w:textDirection w:val="btLr"/>
          </w:tcPr>
          <w:p w:rsidR="00DF7A7F" w:rsidRPr="0072634A" w:rsidRDefault="00DF7A7F" w:rsidP="001F0502">
            <w:pPr>
              <w:spacing w:after="0" w:line="240" w:lineRule="auto"/>
              <w:ind w:left="113" w:right="1100"/>
              <w:rPr>
                <w:rFonts w:ascii="Times New Roman" w:hAnsi="Times New Roman" w:cs="Times New Roman"/>
                <w:sz w:val="20"/>
                <w:szCs w:val="20"/>
              </w:rPr>
            </w:pPr>
            <w:r w:rsidRPr="0072634A">
              <w:rPr>
                <w:rFonts w:ascii="Times New Roman" w:hAnsi="Times New Roman" w:cs="Times New Roman"/>
                <w:sz w:val="20"/>
                <w:szCs w:val="20"/>
                <w:lang w:val="ru-RU"/>
              </w:rPr>
              <w:t>Ср</w:t>
            </w:r>
            <w:r w:rsidRPr="0072634A">
              <w:rPr>
                <w:rFonts w:ascii="Times New Roman" w:hAnsi="Times New Roman" w:cs="Times New Roman"/>
                <w:w w:val="105"/>
                <w:sz w:val="20"/>
                <w:szCs w:val="20"/>
              </w:rPr>
              <w:t>еда</w:t>
            </w:r>
          </w:p>
        </w:tc>
        <w:tc>
          <w:tcPr>
            <w:tcW w:w="1066" w:type="pct"/>
            <w:gridSpan w:val="2"/>
          </w:tcPr>
          <w:p w:rsidR="00DF7A7F" w:rsidRPr="0072634A" w:rsidRDefault="00DF7A7F" w:rsidP="001F0502">
            <w:pPr>
              <w:tabs>
                <w:tab w:val="left" w:pos="648"/>
                <w:tab w:val="left" w:pos="856"/>
                <w:tab w:val="left" w:pos="1353"/>
                <w:tab w:val="left" w:pos="1583"/>
              </w:tabs>
              <w:spacing w:before="2" w:after="0" w:line="254" w:lineRule="auto"/>
              <w:ind w:left="108" w:right="128"/>
              <w:rPr>
                <w:rFonts w:ascii="Times New Roman" w:hAnsi="Times New Roman" w:cs="Times New Roman"/>
                <w:sz w:val="20"/>
                <w:szCs w:val="20"/>
              </w:rPr>
            </w:pPr>
            <w:r w:rsidRPr="0072634A">
              <w:rPr>
                <w:rFonts w:ascii="Times New Roman" w:hAnsi="Times New Roman" w:cs="Times New Roman"/>
                <w:w w:val="105"/>
                <w:sz w:val="20"/>
                <w:szCs w:val="20"/>
              </w:rPr>
              <w:t>Посещение</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занятий</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11"/>
                <w:sz w:val="20"/>
                <w:szCs w:val="20"/>
              </w:rPr>
              <w:t>в</w:t>
            </w:r>
            <w:r w:rsidRPr="0072634A">
              <w:rPr>
                <w:rFonts w:ascii="Times New Roman" w:hAnsi="Times New Roman" w:cs="Times New Roman"/>
                <w:spacing w:val="-11"/>
                <w:sz w:val="20"/>
                <w:szCs w:val="20"/>
                <w:lang w:val="ru-RU"/>
              </w:rPr>
              <w:t xml:space="preserve"> </w:t>
            </w:r>
            <w:r w:rsidRPr="0072634A">
              <w:rPr>
                <w:rFonts w:ascii="Times New Roman" w:hAnsi="Times New Roman" w:cs="Times New Roman"/>
                <w:spacing w:val="-50"/>
                <w:sz w:val="20"/>
                <w:szCs w:val="20"/>
              </w:rPr>
              <w:t xml:space="preserve"> </w:t>
            </w:r>
            <w:r w:rsidRPr="0072634A">
              <w:rPr>
                <w:rFonts w:ascii="Times New Roman" w:hAnsi="Times New Roman" w:cs="Times New Roman"/>
                <w:w w:val="105"/>
                <w:sz w:val="20"/>
                <w:szCs w:val="20"/>
              </w:rPr>
              <w:t>другой</w:t>
            </w:r>
            <w:r w:rsidRPr="0072634A">
              <w:rPr>
                <w:rFonts w:ascii="Times New Roman" w:hAnsi="Times New Roman" w:cs="Times New Roman"/>
                <w:spacing w:val="3"/>
                <w:w w:val="105"/>
                <w:sz w:val="20"/>
                <w:szCs w:val="20"/>
              </w:rPr>
              <w:t xml:space="preserve"> </w:t>
            </w:r>
            <w:r w:rsidRPr="0072634A">
              <w:rPr>
                <w:rFonts w:ascii="Times New Roman" w:hAnsi="Times New Roman" w:cs="Times New Roman"/>
                <w:w w:val="105"/>
                <w:sz w:val="20"/>
                <w:szCs w:val="20"/>
              </w:rPr>
              <w:t>группе,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изучение</w:t>
            </w:r>
            <w:r w:rsidRPr="0072634A">
              <w:rPr>
                <w:rFonts w:ascii="Times New Roman" w:hAnsi="Times New Roman" w:cs="Times New Roman"/>
                <w:spacing w:val="-50"/>
                <w:sz w:val="20"/>
                <w:szCs w:val="20"/>
              </w:rPr>
              <w:t xml:space="preserve"> </w:t>
            </w:r>
            <w:r w:rsidRPr="0072634A">
              <w:rPr>
                <w:rFonts w:ascii="Times New Roman" w:hAnsi="Times New Roman" w:cs="Times New Roman"/>
                <w:w w:val="105"/>
                <w:sz w:val="20"/>
                <w:szCs w:val="20"/>
              </w:rPr>
              <w:t>оборудования</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логопе</w:t>
            </w:r>
            <w:r w:rsidRPr="0072634A">
              <w:rPr>
                <w:rFonts w:ascii="Times New Roman" w:hAnsi="Times New Roman" w:cs="Times New Roman"/>
                <w:spacing w:val="-50"/>
                <w:sz w:val="20"/>
                <w:szCs w:val="20"/>
              </w:rPr>
              <w:t xml:space="preserve"> </w:t>
            </w:r>
            <w:r w:rsidRPr="0072634A">
              <w:rPr>
                <w:rFonts w:ascii="Times New Roman" w:hAnsi="Times New Roman" w:cs="Times New Roman"/>
                <w:spacing w:val="-1"/>
                <w:w w:val="105"/>
                <w:sz w:val="20"/>
                <w:szCs w:val="20"/>
              </w:rPr>
              <w:t>дического</w:t>
            </w:r>
            <w:r w:rsidRPr="0072634A">
              <w:rPr>
                <w:rFonts w:ascii="Times New Roman" w:hAnsi="Times New Roman" w:cs="Times New Roman"/>
                <w:spacing w:val="24"/>
                <w:w w:val="105"/>
                <w:sz w:val="20"/>
                <w:szCs w:val="20"/>
              </w:rPr>
              <w:t xml:space="preserve"> </w:t>
            </w:r>
            <w:r w:rsidRPr="0072634A">
              <w:rPr>
                <w:rFonts w:ascii="Times New Roman" w:hAnsi="Times New Roman" w:cs="Times New Roman"/>
                <w:spacing w:val="-1"/>
                <w:w w:val="105"/>
                <w:sz w:val="20"/>
                <w:szCs w:val="20"/>
              </w:rPr>
              <w:t>ка</w:t>
            </w:r>
            <w:r w:rsidRPr="0072634A">
              <w:rPr>
                <w:rFonts w:ascii="Times New Roman" w:hAnsi="Times New Roman" w:cs="Times New Roman"/>
                <w:w w:val="105"/>
                <w:sz w:val="20"/>
                <w:szCs w:val="20"/>
              </w:rPr>
              <w:t>бинета,</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3"/>
                <w:w w:val="105"/>
                <w:sz w:val="20"/>
                <w:szCs w:val="20"/>
              </w:rPr>
              <w:t>об</w:t>
            </w:r>
            <w:r w:rsidRPr="0072634A">
              <w:rPr>
                <w:rFonts w:ascii="Times New Roman" w:hAnsi="Times New Roman" w:cs="Times New Roman"/>
                <w:w w:val="105"/>
                <w:sz w:val="20"/>
                <w:szCs w:val="20"/>
              </w:rPr>
              <w:t>следование</w:t>
            </w:r>
          </w:p>
          <w:p w:rsidR="00DF7A7F" w:rsidRPr="0072634A" w:rsidRDefault="00DF7A7F" w:rsidP="001F0502">
            <w:pPr>
              <w:spacing w:after="0" w:line="277" w:lineRule="exact"/>
              <w:ind w:left="108"/>
              <w:rPr>
                <w:rFonts w:ascii="Times New Roman" w:hAnsi="Times New Roman" w:cs="Times New Roman"/>
                <w:sz w:val="20"/>
                <w:szCs w:val="20"/>
              </w:rPr>
            </w:pPr>
            <w:r w:rsidRPr="0072634A">
              <w:rPr>
                <w:rFonts w:ascii="Times New Roman" w:hAnsi="Times New Roman" w:cs="Times New Roman"/>
                <w:w w:val="105"/>
                <w:sz w:val="20"/>
                <w:szCs w:val="20"/>
              </w:rPr>
              <w:t>ребенка</w:t>
            </w:r>
          </w:p>
        </w:tc>
        <w:tc>
          <w:tcPr>
            <w:tcW w:w="1187" w:type="pct"/>
          </w:tcPr>
          <w:p w:rsidR="00DF7A7F" w:rsidRPr="0072634A" w:rsidRDefault="00DF7A7F" w:rsidP="001F0502">
            <w:pPr>
              <w:tabs>
                <w:tab w:val="left" w:pos="1157"/>
                <w:tab w:val="left" w:pos="1261"/>
                <w:tab w:val="left" w:pos="1503"/>
                <w:tab w:val="left" w:pos="1545"/>
              </w:tabs>
              <w:spacing w:before="2" w:after="0" w:line="254" w:lineRule="auto"/>
              <w:ind w:left="108" w:right="124"/>
              <w:rPr>
                <w:rFonts w:ascii="Times New Roman" w:hAnsi="Times New Roman" w:cs="Times New Roman"/>
                <w:sz w:val="20"/>
                <w:szCs w:val="20"/>
              </w:rPr>
            </w:pPr>
            <w:r w:rsidRPr="0072634A">
              <w:rPr>
                <w:rFonts w:ascii="Times New Roman" w:hAnsi="Times New Roman" w:cs="Times New Roman"/>
                <w:sz w:val="20"/>
                <w:szCs w:val="20"/>
              </w:rPr>
              <w:t>Анализ</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лог</w:t>
            </w:r>
            <w:r w:rsidRPr="0072634A">
              <w:rPr>
                <w:rFonts w:ascii="Times New Roman" w:hAnsi="Times New Roman" w:cs="Times New Roman"/>
                <w:sz w:val="20"/>
                <w:szCs w:val="20"/>
                <w:lang w:val="ru-RU"/>
              </w:rPr>
              <w:t>о</w:t>
            </w:r>
            <w:r w:rsidRPr="0072634A">
              <w:rPr>
                <w:rFonts w:ascii="Times New Roman" w:hAnsi="Times New Roman" w:cs="Times New Roman"/>
                <w:sz w:val="20"/>
                <w:szCs w:val="20"/>
              </w:rPr>
              <w:t>педического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занятия;</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4"/>
                <w:sz w:val="20"/>
                <w:szCs w:val="20"/>
              </w:rPr>
              <w:t>за</w:t>
            </w:r>
            <w:r w:rsidRPr="0072634A">
              <w:rPr>
                <w:rFonts w:ascii="Times New Roman" w:hAnsi="Times New Roman" w:cs="Times New Roman"/>
                <w:sz w:val="20"/>
                <w:szCs w:val="20"/>
              </w:rPr>
              <w:t>полнение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речевой</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карты</w:t>
            </w:r>
            <w:r w:rsidRPr="0072634A">
              <w:rPr>
                <w:rFonts w:ascii="Times New Roman" w:hAnsi="Times New Roman" w:cs="Times New Roman"/>
                <w:spacing w:val="-50"/>
                <w:sz w:val="20"/>
                <w:szCs w:val="20"/>
              </w:rPr>
              <w:t xml:space="preserve"> </w:t>
            </w:r>
            <w:r w:rsidRPr="0072634A">
              <w:rPr>
                <w:rFonts w:ascii="Times New Roman" w:hAnsi="Times New Roman" w:cs="Times New Roman"/>
                <w:spacing w:val="-50"/>
                <w:sz w:val="20"/>
                <w:szCs w:val="20"/>
                <w:lang w:val="ru-RU"/>
              </w:rPr>
              <w:t xml:space="preserve"> </w:t>
            </w:r>
            <w:r w:rsidRPr="0072634A">
              <w:rPr>
                <w:rFonts w:ascii="Times New Roman" w:hAnsi="Times New Roman" w:cs="Times New Roman"/>
                <w:sz w:val="20"/>
                <w:szCs w:val="20"/>
              </w:rPr>
              <w:t>по</w:t>
            </w:r>
            <w:r w:rsidRPr="0072634A">
              <w:rPr>
                <w:rFonts w:ascii="Times New Roman" w:hAnsi="Times New Roman" w:cs="Times New Roman"/>
                <w:spacing w:val="30"/>
                <w:sz w:val="20"/>
                <w:szCs w:val="20"/>
              </w:rPr>
              <w:t xml:space="preserve"> </w:t>
            </w:r>
            <w:r w:rsidRPr="0072634A">
              <w:rPr>
                <w:rFonts w:ascii="Times New Roman" w:hAnsi="Times New Roman" w:cs="Times New Roman"/>
                <w:sz w:val="20"/>
                <w:szCs w:val="20"/>
              </w:rPr>
              <w:t>результатам</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обследования</w:t>
            </w:r>
          </w:p>
        </w:tc>
        <w:tc>
          <w:tcPr>
            <w:tcW w:w="1213" w:type="pct"/>
          </w:tcPr>
          <w:p w:rsidR="00DF7A7F" w:rsidRPr="0072634A" w:rsidRDefault="00DF7A7F" w:rsidP="001F0502">
            <w:pPr>
              <w:tabs>
                <w:tab w:val="left" w:pos="1395"/>
                <w:tab w:val="left" w:pos="1783"/>
              </w:tabs>
              <w:spacing w:before="2" w:after="0" w:line="254" w:lineRule="auto"/>
              <w:ind w:left="111" w:right="122"/>
              <w:rPr>
                <w:rFonts w:ascii="Times New Roman" w:hAnsi="Times New Roman" w:cs="Times New Roman"/>
                <w:sz w:val="20"/>
                <w:szCs w:val="20"/>
              </w:rPr>
            </w:pPr>
            <w:r w:rsidRPr="0072634A">
              <w:rPr>
                <w:rFonts w:ascii="Times New Roman" w:hAnsi="Times New Roman" w:cs="Times New Roman"/>
                <w:sz w:val="20"/>
                <w:szCs w:val="20"/>
              </w:rPr>
              <w:t>Обсуждение</w:t>
            </w:r>
            <w:r w:rsidRPr="0072634A">
              <w:rPr>
                <w:rFonts w:ascii="Times New Roman" w:hAnsi="Times New Roman" w:cs="Times New Roman"/>
                <w:sz w:val="20"/>
                <w:szCs w:val="20"/>
              </w:rPr>
              <w:tab/>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логопедического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занятия</w:t>
            </w:r>
            <w:r w:rsidRPr="0072634A">
              <w:rPr>
                <w:rFonts w:ascii="Times New Roman" w:hAnsi="Times New Roman" w:cs="Times New Roman"/>
                <w:spacing w:val="8"/>
                <w:sz w:val="20"/>
                <w:szCs w:val="20"/>
              </w:rPr>
              <w:t xml:space="preserve"> </w:t>
            </w:r>
            <w:r w:rsidRPr="0072634A">
              <w:rPr>
                <w:rFonts w:ascii="Times New Roman" w:hAnsi="Times New Roman" w:cs="Times New Roman"/>
                <w:sz w:val="20"/>
                <w:szCs w:val="20"/>
              </w:rPr>
              <w:t>в</w:t>
            </w:r>
            <w:r w:rsidRPr="0072634A">
              <w:rPr>
                <w:rFonts w:ascii="Times New Roman" w:hAnsi="Times New Roman" w:cs="Times New Roman"/>
                <w:spacing w:val="7"/>
                <w:sz w:val="20"/>
                <w:szCs w:val="20"/>
              </w:rPr>
              <w:t xml:space="preserve"> </w:t>
            </w:r>
            <w:r w:rsidRPr="0072634A">
              <w:rPr>
                <w:rFonts w:ascii="Times New Roman" w:hAnsi="Times New Roman" w:cs="Times New Roman"/>
                <w:sz w:val="20"/>
                <w:szCs w:val="20"/>
              </w:rPr>
              <w:t>другой</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группе,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проведенного</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обучающимся-</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практикантом;</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консультация</w:t>
            </w:r>
            <w:r w:rsidRPr="0072634A">
              <w:rPr>
                <w:rFonts w:ascii="Times New Roman" w:hAnsi="Times New Roman" w:cs="Times New Roman"/>
                <w:spacing w:val="49"/>
                <w:sz w:val="20"/>
                <w:szCs w:val="20"/>
              </w:rPr>
              <w:t xml:space="preserve"> </w:t>
            </w:r>
            <w:r w:rsidRPr="0072634A">
              <w:rPr>
                <w:rFonts w:ascii="Times New Roman" w:hAnsi="Times New Roman" w:cs="Times New Roman"/>
                <w:sz w:val="20"/>
                <w:szCs w:val="20"/>
              </w:rPr>
              <w:t>для</w:t>
            </w:r>
            <w:r w:rsidRPr="0072634A">
              <w:rPr>
                <w:rFonts w:ascii="Times New Roman" w:hAnsi="Times New Roman" w:cs="Times New Roman"/>
                <w:spacing w:val="10"/>
                <w:sz w:val="20"/>
                <w:szCs w:val="20"/>
              </w:rPr>
              <w:t xml:space="preserve"> </w:t>
            </w:r>
            <w:r w:rsidRPr="0072634A">
              <w:rPr>
                <w:rFonts w:ascii="Times New Roman" w:hAnsi="Times New Roman" w:cs="Times New Roman"/>
                <w:sz w:val="20"/>
                <w:szCs w:val="20"/>
              </w:rPr>
              <w:t>родителей</w:t>
            </w:r>
          </w:p>
        </w:tc>
        <w:tc>
          <w:tcPr>
            <w:tcW w:w="1141" w:type="pct"/>
          </w:tcPr>
          <w:p w:rsidR="00DF7A7F" w:rsidRPr="0072634A" w:rsidRDefault="00DF7A7F" w:rsidP="001F0502">
            <w:pPr>
              <w:spacing w:before="2" w:after="0" w:line="254" w:lineRule="auto"/>
              <w:ind w:left="112" w:right="123"/>
              <w:rPr>
                <w:rFonts w:ascii="Times New Roman" w:hAnsi="Times New Roman" w:cs="Times New Roman"/>
                <w:sz w:val="20"/>
                <w:szCs w:val="20"/>
              </w:rPr>
            </w:pPr>
            <w:r w:rsidRPr="0072634A">
              <w:rPr>
                <w:rFonts w:ascii="Times New Roman" w:hAnsi="Times New Roman" w:cs="Times New Roman"/>
                <w:sz w:val="20"/>
                <w:szCs w:val="20"/>
              </w:rPr>
              <w:t>Фронтальное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плану;</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проведение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логопедической</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игры;</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изготовление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дидактических</w:t>
            </w:r>
            <w:r w:rsidRPr="0072634A">
              <w:rPr>
                <w:rFonts w:ascii="Times New Roman" w:hAnsi="Times New Roman" w:cs="Times New Roman"/>
                <w:spacing w:val="13"/>
                <w:sz w:val="20"/>
                <w:szCs w:val="20"/>
              </w:rPr>
              <w:t xml:space="preserve"> </w:t>
            </w:r>
            <w:r w:rsidRPr="0072634A">
              <w:rPr>
                <w:rFonts w:ascii="Times New Roman" w:hAnsi="Times New Roman" w:cs="Times New Roman"/>
                <w:sz w:val="20"/>
                <w:szCs w:val="20"/>
              </w:rPr>
              <w:t>пособий</w:t>
            </w:r>
          </w:p>
        </w:tc>
      </w:tr>
      <w:tr w:rsidR="00DF7A7F" w:rsidRPr="0072634A" w:rsidTr="001F0502">
        <w:trPr>
          <w:trHeight w:val="3114"/>
        </w:trPr>
        <w:tc>
          <w:tcPr>
            <w:tcW w:w="393" w:type="pct"/>
            <w:tcBorders>
              <w:left w:val="single" w:sz="6" w:space="0" w:color="000000"/>
            </w:tcBorders>
            <w:textDirection w:val="btLr"/>
          </w:tcPr>
          <w:p w:rsidR="00DF7A7F" w:rsidRPr="0072634A" w:rsidRDefault="00DF7A7F" w:rsidP="001F0502">
            <w:pPr>
              <w:spacing w:after="0" w:line="240" w:lineRule="auto"/>
              <w:ind w:left="113" w:right="1740"/>
              <w:rPr>
                <w:rFonts w:ascii="Times New Roman" w:hAnsi="Times New Roman" w:cs="Times New Roman"/>
                <w:sz w:val="20"/>
                <w:szCs w:val="20"/>
              </w:rPr>
            </w:pPr>
            <w:r w:rsidRPr="0072634A">
              <w:rPr>
                <w:rFonts w:ascii="Times New Roman" w:hAnsi="Times New Roman" w:cs="Times New Roman"/>
                <w:sz w:val="20"/>
                <w:szCs w:val="20"/>
                <w:lang w:val="ru-RU"/>
              </w:rPr>
              <w:lastRenderedPageBreak/>
              <w:t>Ч</w:t>
            </w:r>
            <w:r w:rsidRPr="0072634A">
              <w:rPr>
                <w:rFonts w:ascii="Times New Roman" w:hAnsi="Times New Roman" w:cs="Times New Roman"/>
                <w:sz w:val="20"/>
                <w:szCs w:val="20"/>
              </w:rPr>
              <w:t>етверг</w:t>
            </w:r>
          </w:p>
        </w:tc>
        <w:tc>
          <w:tcPr>
            <w:tcW w:w="1066" w:type="pct"/>
            <w:gridSpan w:val="2"/>
          </w:tcPr>
          <w:p w:rsidR="00DF7A7F" w:rsidRPr="0072634A" w:rsidRDefault="00DF7A7F" w:rsidP="001F0502">
            <w:pPr>
              <w:tabs>
                <w:tab w:val="left" w:pos="1120"/>
                <w:tab w:val="left" w:pos="1363"/>
              </w:tabs>
              <w:spacing w:before="2" w:after="0" w:line="254" w:lineRule="auto"/>
              <w:ind w:left="108" w:right="127"/>
              <w:jc w:val="both"/>
              <w:rPr>
                <w:rFonts w:ascii="Times New Roman" w:hAnsi="Times New Roman" w:cs="Times New Roman"/>
                <w:sz w:val="20"/>
                <w:szCs w:val="20"/>
              </w:rPr>
            </w:pPr>
            <w:r w:rsidRPr="0072634A">
              <w:rPr>
                <w:rFonts w:ascii="Times New Roman" w:hAnsi="Times New Roman" w:cs="Times New Roman"/>
                <w:sz w:val="20"/>
                <w:szCs w:val="20"/>
              </w:rPr>
              <w:t>Изучение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деятельности</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ПМПк;</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посещение</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1"/>
                <w:sz w:val="20"/>
                <w:szCs w:val="20"/>
              </w:rPr>
              <w:t>заня</w:t>
            </w:r>
            <w:r w:rsidRPr="0072634A">
              <w:rPr>
                <w:rFonts w:ascii="Times New Roman" w:hAnsi="Times New Roman" w:cs="Times New Roman"/>
                <w:sz w:val="20"/>
                <w:szCs w:val="20"/>
              </w:rPr>
              <w:t>тия</w:t>
            </w:r>
            <w:r w:rsidRPr="0072634A">
              <w:rPr>
                <w:rFonts w:ascii="Times New Roman" w:hAnsi="Times New Roman" w:cs="Times New Roman"/>
                <w:spacing w:val="30"/>
                <w:sz w:val="20"/>
                <w:szCs w:val="20"/>
              </w:rPr>
              <w:t xml:space="preserve"> </w:t>
            </w:r>
            <w:r w:rsidRPr="0072634A">
              <w:rPr>
                <w:rFonts w:ascii="Times New Roman" w:hAnsi="Times New Roman" w:cs="Times New Roman"/>
                <w:sz w:val="20"/>
                <w:szCs w:val="20"/>
              </w:rPr>
              <w:t>по</w:t>
            </w:r>
            <w:r w:rsidRPr="0072634A">
              <w:rPr>
                <w:rFonts w:ascii="Times New Roman" w:hAnsi="Times New Roman" w:cs="Times New Roman"/>
                <w:spacing w:val="30"/>
                <w:sz w:val="20"/>
                <w:szCs w:val="20"/>
              </w:rPr>
              <w:t xml:space="preserve"> </w:t>
            </w:r>
            <w:r w:rsidRPr="0072634A">
              <w:rPr>
                <w:rFonts w:ascii="Times New Roman" w:hAnsi="Times New Roman" w:cs="Times New Roman"/>
                <w:sz w:val="20"/>
                <w:szCs w:val="20"/>
              </w:rPr>
              <w:t>плану</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педагога;</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сопровождение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свободной</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деятельности</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детей;</w:t>
            </w:r>
            <w:r w:rsidRPr="0072634A">
              <w:rPr>
                <w:rFonts w:ascii="Times New Roman" w:hAnsi="Times New Roman" w:cs="Times New Roman"/>
                <w:spacing w:val="31"/>
                <w:sz w:val="20"/>
                <w:szCs w:val="20"/>
              </w:rPr>
              <w:t xml:space="preserve"> </w:t>
            </w:r>
            <w:r w:rsidRPr="0072634A">
              <w:rPr>
                <w:rFonts w:ascii="Times New Roman" w:hAnsi="Times New Roman" w:cs="Times New Roman"/>
                <w:sz w:val="20"/>
                <w:szCs w:val="20"/>
              </w:rPr>
              <w:t>обследование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ре</w:t>
            </w:r>
            <w:r w:rsidRPr="0072634A">
              <w:rPr>
                <w:rFonts w:ascii="Times New Roman" w:hAnsi="Times New Roman" w:cs="Times New Roman"/>
                <w:w w:val="105"/>
                <w:sz w:val="20"/>
                <w:szCs w:val="20"/>
              </w:rPr>
              <w:t>бенка;</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консультация</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у</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медицинско</w:t>
            </w:r>
            <w:r w:rsidRPr="0072634A">
              <w:rPr>
                <w:rFonts w:ascii="Times New Roman" w:hAnsi="Times New Roman" w:cs="Times New Roman"/>
                <w:sz w:val="20"/>
                <w:szCs w:val="20"/>
              </w:rPr>
              <w:t>го</w:t>
            </w:r>
            <w:r w:rsidRPr="0072634A">
              <w:rPr>
                <w:rFonts w:ascii="Times New Roman" w:hAnsi="Times New Roman" w:cs="Times New Roman"/>
                <w:spacing w:val="46"/>
                <w:sz w:val="20"/>
                <w:szCs w:val="20"/>
              </w:rPr>
              <w:t xml:space="preserve"> </w:t>
            </w:r>
            <w:r w:rsidRPr="0072634A">
              <w:rPr>
                <w:rFonts w:ascii="Times New Roman" w:hAnsi="Times New Roman" w:cs="Times New Roman"/>
                <w:sz w:val="20"/>
                <w:szCs w:val="20"/>
              </w:rPr>
              <w:t>работника</w:t>
            </w:r>
          </w:p>
        </w:tc>
        <w:tc>
          <w:tcPr>
            <w:tcW w:w="1187" w:type="pct"/>
          </w:tcPr>
          <w:p w:rsidR="00DF7A7F" w:rsidRPr="0072634A" w:rsidRDefault="00DF7A7F" w:rsidP="001F0502">
            <w:pPr>
              <w:tabs>
                <w:tab w:val="left" w:pos="665"/>
                <w:tab w:val="left" w:pos="833"/>
                <w:tab w:val="left" w:pos="869"/>
                <w:tab w:val="left" w:pos="912"/>
                <w:tab w:val="left" w:pos="1157"/>
                <w:tab w:val="left" w:pos="1503"/>
                <w:tab w:val="left" w:pos="1543"/>
              </w:tabs>
              <w:spacing w:before="2" w:after="0" w:line="254" w:lineRule="auto"/>
              <w:ind w:left="108" w:right="124"/>
              <w:jc w:val="both"/>
              <w:rPr>
                <w:rFonts w:ascii="Times New Roman" w:hAnsi="Times New Roman" w:cs="Times New Roman"/>
                <w:sz w:val="20"/>
                <w:szCs w:val="20"/>
              </w:rPr>
            </w:pPr>
            <w:r w:rsidRPr="0072634A">
              <w:rPr>
                <w:rFonts w:ascii="Times New Roman" w:hAnsi="Times New Roman" w:cs="Times New Roman"/>
                <w:w w:val="105"/>
                <w:sz w:val="20"/>
                <w:szCs w:val="20"/>
              </w:rPr>
              <w:t>Консультация</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у</w:t>
            </w:r>
            <w:r w:rsidRPr="0072634A">
              <w:rPr>
                <w:rFonts w:ascii="Times New Roman" w:hAnsi="Times New Roman" w:cs="Times New Roman"/>
                <w:spacing w:val="24"/>
                <w:w w:val="105"/>
                <w:sz w:val="20"/>
                <w:szCs w:val="20"/>
              </w:rPr>
              <w:t xml:space="preserve"> </w:t>
            </w:r>
            <w:r w:rsidRPr="0072634A">
              <w:rPr>
                <w:rFonts w:ascii="Times New Roman" w:hAnsi="Times New Roman" w:cs="Times New Roman"/>
                <w:w w:val="105"/>
                <w:sz w:val="20"/>
                <w:szCs w:val="20"/>
              </w:rPr>
              <w:t>психолога</w:t>
            </w:r>
            <w:r w:rsidRPr="0072634A">
              <w:rPr>
                <w:rFonts w:ascii="Times New Roman" w:hAnsi="Times New Roman" w:cs="Times New Roman"/>
                <w:spacing w:val="23"/>
                <w:w w:val="105"/>
                <w:sz w:val="20"/>
                <w:szCs w:val="20"/>
              </w:rPr>
              <w:t xml:space="preserve"> </w:t>
            </w:r>
            <w:r w:rsidRPr="0072634A">
              <w:rPr>
                <w:rFonts w:ascii="Times New Roman" w:hAnsi="Times New Roman" w:cs="Times New Roman"/>
                <w:w w:val="105"/>
                <w:sz w:val="20"/>
                <w:szCs w:val="20"/>
              </w:rPr>
              <w:t>по</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spacing w:val="-53"/>
                <w:w w:val="105"/>
                <w:sz w:val="20"/>
                <w:szCs w:val="20"/>
                <w:lang w:val="ru-RU"/>
              </w:rPr>
              <w:t xml:space="preserve">   </w:t>
            </w:r>
            <w:r w:rsidRPr="0072634A">
              <w:rPr>
                <w:rFonts w:ascii="Times New Roman" w:hAnsi="Times New Roman" w:cs="Times New Roman"/>
                <w:w w:val="105"/>
                <w:sz w:val="20"/>
                <w:szCs w:val="20"/>
              </w:rPr>
              <w:t>результатам</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обследования</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ребенка;</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3"/>
                <w:sz w:val="20"/>
                <w:szCs w:val="20"/>
              </w:rPr>
              <w:t>за</w:t>
            </w:r>
            <w:r w:rsidRPr="0072634A">
              <w:rPr>
                <w:rFonts w:ascii="Times New Roman" w:hAnsi="Times New Roman" w:cs="Times New Roman"/>
                <w:w w:val="105"/>
                <w:sz w:val="20"/>
                <w:szCs w:val="20"/>
              </w:rPr>
              <w:t>полнение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3"/>
                <w:w w:val="105"/>
                <w:sz w:val="20"/>
                <w:szCs w:val="20"/>
              </w:rPr>
              <w:t>ре</w:t>
            </w:r>
            <w:r w:rsidRPr="0072634A">
              <w:rPr>
                <w:rFonts w:ascii="Times New Roman" w:hAnsi="Times New Roman" w:cs="Times New Roman"/>
                <w:w w:val="105"/>
                <w:sz w:val="20"/>
                <w:szCs w:val="20"/>
              </w:rPr>
              <w:t>чевой</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карты</w:t>
            </w:r>
            <w:r w:rsidRPr="0072634A">
              <w:rPr>
                <w:rFonts w:ascii="Times New Roman" w:hAnsi="Times New Roman" w:cs="Times New Roman"/>
                <w:spacing w:val="-50"/>
                <w:sz w:val="20"/>
                <w:szCs w:val="20"/>
              </w:rPr>
              <w:t xml:space="preserve"> </w:t>
            </w:r>
            <w:r w:rsidRPr="0072634A">
              <w:rPr>
                <w:rFonts w:ascii="Times New Roman" w:hAnsi="Times New Roman" w:cs="Times New Roman"/>
                <w:spacing w:val="-50"/>
                <w:sz w:val="20"/>
                <w:szCs w:val="20"/>
                <w:lang w:val="ru-RU"/>
              </w:rPr>
              <w:t xml:space="preserve"> </w:t>
            </w:r>
            <w:r w:rsidRPr="0072634A">
              <w:rPr>
                <w:rFonts w:ascii="Times New Roman" w:hAnsi="Times New Roman" w:cs="Times New Roman"/>
                <w:w w:val="105"/>
                <w:sz w:val="20"/>
                <w:szCs w:val="20"/>
              </w:rPr>
              <w:t>по</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1"/>
                <w:sz w:val="20"/>
                <w:szCs w:val="20"/>
              </w:rPr>
              <w:t>составлен</w:t>
            </w:r>
            <w:r w:rsidRPr="0072634A">
              <w:rPr>
                <w:rFonts w:ascii="Times New Roman" w:hAnsi="Times New Roman" w:cs="Times New Roman"/>
                <w:w w:val="105"/>
                <w:sz w:val="20"/>
                <w:szCs w:val="20"/>
              </w:rPr>
              <w:t>ным</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протоко</w:t>
            </w:r>
            <w:r w:rsidRPr="0072634A">
              <w:rPr>
                <w:rFonts w:ascii="Times New Roman" w:hAnsi="Times New Roman" w:cs="Times New Roman"/>
                <w:w w:val="105"/>
                <w:sz w:val="20"/>
                <w:szCs w:val="20"/>
              </w:rPr>
              <w:t>лам;</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2"/>
                <w:w w:val="105"/>
                <w:sz w:val="20"/>
                <w:szCs w:val="20"/>
              </w:rPr>
              <w:t>пос</w:t>
            </w:r>
            <w:r w:rsidRPr="0072634A">
              <w:rPr>
                <w:rFonts w:ascii="Times New Roman" w:hAnsi="Times New Roman" w:cs="Times New Roman"/>
                <w:spacing w:val="-2"/>
                <w:w w:val="105"/>
                <w:sz w:val="20"/>
                <w:szCs w:val="20"/>
                <w:lang w:val="ru-RU"/>
              </w:rPr>
              <w:t>е</w:t>
            </w:r>
            <w:r w:rsidRPr="0072634A">
              <w:rPr>
                <w:rFonts w:ascii="Times New Roman" w:hAnsi="Times New Roman" w:cs="Times New Roman"/>
                <w:spacing w:val="-2"/>
                <w:w w:val="105"/>
                <w:sz w:val="20"/>
                <w:szCs w:val="20"/>
              </w:rPr>
              <w:t>ще</w:t>
            </w:r>
            <w:r w:rsidRPr="0072634A">
              <w:rPr>
                <w:rFonts w:ascii="Times New Roman" w:hAnsi="Times New Roman" w:cs="Times New Roman"/>
                <w:w w:val="105"/>
                <w:sz w:val="20"/>
                <w:szCs w:val="20"/>
              </w:rPr>
              <w:t>ние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занятий;</w:t>
            </w:r>
            <w:r w:rsidRPr="0072634A">
              <w:rPr>
                <w:rFonts w:ascii="Times New Roman" w:hAnsi="Times New Roman" w:cs="Times New Roman"/>
                <w:spacing w:val="-50"/>
                <w:sz w:val="20"/>
                <w:szCs w:val="20"/>
              </w:rPr>
              <w:t xml:space="preserve"> </w:t>
            </w:r>
            <w:r w:rsidRPr="0072634A">
              <w:rPr>
                <w:rFonts w:ascii="Times New Roman" w:hAnsi="Times New Roman" w:cs="Times New Roman"/>
                <w:w w:val="105"/>
                <w:sz w:val="20"/>
                <w:szCs w:val="20"/>
              </w:rPr>
              <w:t>сопровождение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3"/>
                <w:w w:val="105"/>
                <w:sz w:val="20"/>
                <w:szCs w:val="20"/>
              </w:rPr>
              <w:t>игровой</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деятельности</w:t>
            </w:r>
          </w:p>
          <w:p w:rsidR="00DF7A7F" w:rsidRPr="0072634A" w:rsidRDefault="00DF7A7F" w:rsidP="001F0502">
            <w:pPr>
              <w:spacing w:before="1" w:after="0" w:line="275" w:lineRule="exact"/>
              <w:ind w:left="108"/>
              <w:jc w:val="both"/>
              <w:rPr>
                <w:rFonts w:ascii="Times New Roman" w:hAnsi="Times New Roman" w:cs="Times New Roman"/>
                <w:sz w:val="20"/>
                <w:szCs w:val="20"/>
              </w:rPr>
            </w:pPr>
            <w:r w:rsidRPr="0072634A">
              <w:rPr>
                <w:rFonts w:ascii="Times New Roman" w:hAnsi="Times New Roman" w:cs="Times New Roman"/>
                <w:sz w:val="20"/>
                <w:szCs w:val="20"/>
              </w:rPr>
              <w:t>детей</w:t>
            </w:r>
          </w:p>
        </w:tc>
        <w:tc>
          <w:tcPr>
            <w:tcW w:w="1213" w:type="pct"/>
          </w:tcPr>
          <w:p w:rsidR="00DF7A7F" w:rsidRPr="0072634A" w:rsidRDefault="00DF7A7F" w:rsidP="001F0502">
            <w:pPr>
              <w:tabs>
                <w:tab w:val="left" w:pos="951"/>
                <w:tab w:val="left" w:pos="994"/>
                <w:tab w:val="left" w:pos="1188"/>
                <w:tab w:val="left" w:pos="1390"/>
                <w:tab w:val="left" w:pos="1553"/>
                <w:tab w:val="left" w:pos="1697"/>
                <w:tab w:val="left" w:pos="1831"/>
              </w:tabs>
              <w:spacing w:before="2" w:after="0" w:line="254" w:lineRule="auto"/>
              <w:ind w:left="111" w:right="121"/>
              <w:jc w:val="both"/>
              <w:rPr>
                <w:rFonts w:ascii="Times New Roman" w:hAnsi="Times New Roman" w:cs="Times New Roman"/>
                <w:sz w:val="20"/>
                <w:szCs w:val="20"/>
              </w:rPr>
            </w:pPr>
            <w:r w:rsidRPr="0072634A">
              <w:rPr>
                <w:rFonts w:ascii="Times New Roman" w:hAnsi="Times New Roman" w:cs="Times New Roman"/>
                <w:sz w:val="20"/>
                <w:szCs w:val="20"/>
              </w:rPr>
              <w:t>Проведение</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3"/>
                <w:sz w:val="20"/>
                <w:szCs w:val="20"/>
              </w:rPr>
              <w:t>за</w:t>
            </w:r>
            <w:r w:rsidRPr="0072634A">
              <w:rPr>
                <w:rFonts w:ascii="Times New Roman" w:hAnsi="Times New Roman" w:cs="Times New Roman"/>
                <w:sz w:val="20"/>
                <w:szCs w:val="20"/>
              </w:rPr>
              <w:t>нятий</w:t>
            </w:r>
            <w:r w:rsidRPr="0072634A">
              <w:rPr>
                <w:rFonts w:ascii="Times New Roman" w:hAnsi="Times New Roman" w:cs="Times New Roman"/>
                <w:spacing w:val="23"/>
                <w:sz w:val="20"/>
                <w:szCs w:val="20"/>
              </w:rPr>
              <w:t xml:space="preserve"> </w:t>
            </w:r>
            <w:r w:rsidRPr="0072634A">
              <w:rPr>
                <w:rFonts w:ascii="Times New Roman" w:hAnsi="Times New Roman" w:cs="Times New Roman"/>
                <w:sz w:val="20"/>
                <w:szCs w:val="20"/>
              </w:rPr>
              <w:t>по</w:t>
            </w:r>
            <w:r w:rsidRPr="0072634A">
              <w:rPr>
                <w:rFonts w:ascii="Times New Roman" w:hAnsi="Times New Roman" w:cs="Times New Roman"/>
                <w:spacing w:val="23"/>
                <w:sz w:val="20"/>
                <w:szCs w:val="20"/>
              </w:rPr>
              <w:t xml:space="preserve"> </w:t>
            </w:r>
            <w:r w:rsidRPr="0072634A">
              <w:rPr>
                <w:rFonts w:ascii="Times New Roman" w:hAnsi="Times New Roman" w:cs="Times New Roman"/>
                <w:sz w:val="20"/>
                <w:szCs w:val="20"/>
              </w:rPr>
              <w:t>плану;</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50"/>
                <w:sz w:val="20"/>
                <w:szCs w:val="20"/>
                <w:lang w:val="ru-RU"/>
              </w:rPr>
              <w:t xml:space="preserve"> </w:t>
            </w:r>
            <w:r w:rsidRPr="0072634A">
              <w:rPr>
                <w:rFonts w:ascii="Times New Roman" w:hAnsi="Times New Roman" w:cs="Times New Roman"/>
                <w:sz w:val="20"/>
                <w:szCs w:val="20"/>
              </w:rPr>
              <w:t>подготовка</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к</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зачетному</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занятию;</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2"/>
                <w:sz w:val="20"/>
                <w:szCs w:val="20"/>
              </w:rPr>
              <w:t>изготовле</w:t>
            </w:r>
            <w:r w:rsidRPr="0072634A">
              <w:rPr>
                <w:rFonts w:ascii="Times New Roman" w:hAnsi="Times New Roman" w:cs="Times New Roman"/>
                <w:sz w:val="20"/>
                <w:szCs w:val="20"/>
              </w:rPr>
              <w:t>ние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наглядно-</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дидактических</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пособий;</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логопедическое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сопровождение</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2"/>
                <w:sz w:val="20"/>
                <w:szCs w:val="20"/>
              </w:rPr>
              <w:t>сво</w:t>
            </w:r>
            <w:r w:rsidRPr="0072634A">
              <w:rPr>
                <w:rFonts w:ascii="Times New Roman" w:hAnsi="Times New Roman" w:cs="Times New Roman"/>
                <w:sz w:val="20"/>
                <w:szCs w:val="20"/>
              </w:rPr>
              <w:t>бодной</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2"/>
                <w:sz w:val="20"/>
                <w:szCs w:val="20"/>
              </w:rPr>
              <w:t>деятель</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ности</w:t>
            </w:r>
            <w:r w:rsidRPr="0072634A">
              <w:rPr>
                <w:rFonts w:ascii="Times New Roman" w:hAnsi="Times New Roman" w:cs="Times New Roman"/>
                <w:spacing w:val="8"/>
                <w:sz w:val="20"/>
                <w:szCs w:val="20"/>
              </w:rPr>
              <w:t xml:space="preserve"> </w:t>
            </w:r>
            <w:r w:rsidRPr="0072634A">
              <w:rPr>
                <w:rFonts w:ascii="Times New Roman" w:hAnsi="Times New Roman" w:cs="Times New Roman"/>
                <w:sz w:val="20"/>
                <w:szCs w:val="20"/>
              </w:rPr>
              <w:t>детей</w:t>
            </w:r>
          </w:p>
        </w:tc>
        <w:tc>
          <w:tcPr>
            <w:tcW w:w="1141" w:type="pct"/>
          </w:tcPr>
          <w:p w:rsidR="00DF7A7F" w:rsidRPr="0072634A" w:rsidRDefault="00DF7A7F" w:rsidP="001F0502">
            <w:pPr>
              <w:tabs>
                <w:tab w:val="left" w:pos="1376"/>
                <w:tab w:val="left" w:pos="1487"/>
                <w:tab w:val="left" w:pos="1941"/>
                <w:tab w:val="left" w:pos="2295"/>
              </w:tabs>
              <w:spacing w:before="2" w:after="0" w:line="254" w:lineRule="auto"/>
              <w:ind w:left="112" w:right="123"/>
              <w:jc w:val="both"/>
              <w:rPr>
                <w:rFonts w:ascii="Times New Roman" w:hAnsi="Times New Roman" w:cs="Times New Roman"/>
                <w:sz w:val="20"/>
                <w:szCs w:val="20"/>
              </w:rPr>
            </w:pPr>
            <w:r w:rsidRPr="0072634A">
              <w:rPr>
                <w:rFonts w:ascii="Times New Roman" w:hAnsi="Times New Roman" w:cs="Times New Roman"/>
                <w:sz w:val="20"/>
                <w:szCs w:val="20"/>
              </w:rPr>
              <w:t>Зачетное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с</w:t>
            </w:r>
            <w:r w:rsidRPr="0072634A">
              <w:rPr>
                <w:rFonts w:ascii="Times New Roman" w:hAnsi="Times New Roman" w:cs="Times New Roman"/>
                <w:spacing w:val="-50"/>
                <w:sz w:val="20"/>
                <w:szCs w:val="20"/>
              </w:rPr>
              <w:t xml:space="preserve"> </w:t>
            </w:r>
            <w:r w:rsidRPr="0072634A">
              <w:rPr>
                <w:rFonts w:ascii="Times New Roman" w:hAnsi="Times New Roman" w:cs="Times New Roman"/>
                <w:spacing w:val="-50"/>
                <w:sz w:val="20"/>
                <w:szCs w:val="20"/>
                <w:lang w:val="ru-RU"/>
              </w:rPr>
              <w:t xml:space="preserve"> </w:t>
            </w:r>
            <w:r w:rsidRPr="0072634A">
              <w:rPr>
                <w:rFonts w:ascii="Times New Roman" w:hAnsi="Times New Roman" w:cs="Times New Roman"/>
                <w:sz w:val="20"/>
                <w:szCs w:val="20"/>
              </w:rPr>
              <w:t>последующим</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аналитическим</w:t>
            </w:r>
            <w:r w:rsidRPr="0072634A">
              <w:rPr>
                <w:rFonts w:ascii="Times New Roman" w:hAnsi="Times New Roman" w:cs="Times New Roman"/>
                <w:spacing w:val="15"/>
                <w:sz w:val="20"/>
                <w:szCs w:val="20"/>
              </w:rPr>
              <w:t xml:space="preserve"> </w:t>
            </w:r>
            <w:r w:rsidRPr="0072634A">
              <w:rPr>
                <w:rFonts w:ascii="Times New Roman" w:hAnsi="Times New Roman" w:cs="Times New Roman"/>
                <w:sz w:val="20"/>
                <w:szCs w:val="20"/>
              </w:rPr>
              <w:t>обсуждением;</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индивидуальные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занятия,</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w:t>
            </w:r>
            <w:r w:rsidRPr="0072634A">
              <w:rPr>
                <w:rFonts w:ascii="Times New Roman" w:hAnsi="Times New Roman" w:cs="Times New Roman"/>
                <w:sz w:val="20"/>
                <w:szCs w:val="20"/>
                <w:lang w:val="ru-RU"/>
              </w:rPr>
              <w:t>о</w:t>
            </w:r>
            <w:r w:rsidRPr="0072634A">
              <w:rPr>
                <w:rFonts w:ascii="Times New Roman" w:hAnsi="Times New Roman" w:cs="Times New Roman"/>
                <w:sz w:val="20"/>
                <w:szCs w:val="20"/>
              </w:rPr>
              <w:t>сещение</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зачетных</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занятий</w:t>
            </w:r>
            <w:r w:rsidRPr="0072634A">
              <w:rPr>
                <w:rFonts w:ascii="Times New Roman" w:hAnsi="Times New Roman" w:cs="Times New Roman"/>
                <w:sz w:val="20"/>
                <w:szCs w:val="20"/>
              </w:rPr>
              <w:tab/>
            </w:r>
            <w:r w:rsidRPr="0072634A">
              <w:rPr>
                <w:rFonts w:ascii="Times New Roman" w:hAnsi="Times New Roman" w:cs="Times New Roman"/>
                <w:sz w:val="20"/>
                <w:szCs w:val="20"/>
              </w:rPr>
              <w:tab/>
              <w:t>обучаю-</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щихся-</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практикантов</w:t>
            </w:r>
            <w:r w:rsidRPr="0072634A">
              <w:rPr>
                <w:rFonts w:ascii="Times New Roman" w:hAnsi="Times New Roman" w:cs="Times New Roman"/>
                <w:sz w:val="20"/>
                <w:szCs w:val="20"/>
              </w:rPr>
              <w:tab/>
            </w:r>
            <w:r w:rsidRPr="0072634A">
              <w:rPr>
                <w:rFonts w:ascii="Times New Roman" w:hAnsi="Times New Roman" w:cs="Times New Roman"/>
                <w:sz w:val="20"/>
                <w:szCs w:val="20"/>
              </w:rPr>
              <w:tab/>
            </w:r>
            <w:r w:rsidRPr="0072634A">
              <w:rPr>
                <w:rFonts w:ascii="Times New Roman" w:hAnsi="Times New Roman" w:cs="Times New Roman"/>
                <w:spacing w:val="-7"/>
                <w:sz w:val="20"/>
                <w:szCs w:val="20"/>
              </w:rPr>
              <w:t>в</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других</w:t>
            </w:r>
            <w:r w:rsidRPr="0072634A">
              <w:rPr>
                <w:rFonts w:ascii="Times New Roman" w:hAnsi="Times New Roman" w:cs="Times New Roman"/>
                <w:spacing w:val="36"/>
                <w:sz w:val="20"/>
                <w:szCs w:val="20"/>
              </w:rPr>
              <w:t xml:space="preserve"> </w:t>
            </w:r>
            <w:r w:rsidRPr="0072634A">
              <w:rPr>
                <w:rFonts w:ascii="Times New Roman" w:hAnsi="Times New Roman" w:cs="Times New Roman"/>
                <w:sz w:val="20"/>
                <w:szCs w:val="20"/>
              </w:rPr>
              <w:t>группах;</w:t>
            </w:r>
            <w:r w:rsidRPr="0072634A">
              <w:rPr>
                <w:rFonts w:ascii="Times New Roman" w:hAnsi="Times New Roman" w:cs="Times New Roman"/>
                <w:spacing w:val="34"/>
                <w:sz w:val="20"/>
                <w:szCs w:val="20"/>
              </w:rPr>
              <w:t xml:space="preserve"> </w:t>
            </w:r>
            <w:r w:rsidRPr="0072634A">
              <w:rPr>
                <w:rFonts w:ascii="Times New Roman" w:hAnsi="Times New Roman" w:cs="Times New Roman"/>
                <w:sz w:val="20"/>
                <w:szCs w:val="20"/>
              </w:rPr>
              <w:t>из-</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готовление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логопе-</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дических</w:t>
            </w:r>
            <w:r w:rsidRPr="0072634A">
              <w:rPr>
                <w:rFonts w:ascii="Times New Roman" w:hAnsi="Times New Roman" w:cs="Times New Roman"/>
                <w:spacing w:val="10"/>
                <w:sz w:val="20"/>
                <w:szCs w:val="20"/>
              </w:rPr>
              <w:t xml:space="preserve"> </w:t>
            </w:r>
            <w:r w:rsidRPr="0072634A">
              <w:rPr>
                <w:rFonts w:ascii="Times New Roman" w:hAnsi="Times New Roman" w:cs="Times New Roman"/>
                <w:sz w:val="20"/>
                <w:szCs w:val="20"/>
              </w:rPr>
              <w:t>игр</w:t>
            </w:r>
          </w:p>
        </w:tc>
      </w:tr>
      <w:tr w:rsidR="00DF7A7F" w:rsidRPr="0072634A" w:rsidTr="001F0502">
        <w:trPr>
          <w:trHeight w:val="3797"/>
        </w:trPr>
        <w:tc>
          <w:tcPr>
            <w:tcW w:w="411" w:type="pct"/>
            <w:gridSpan w:val="2"/>
            <w:tcBorders>
              <w:left w:val="single" w:sz="6" w:space="0" w:color="000000"/>
            </w:tcBorders>
            <w:textDirection w:val="btLr"/>
          </w:tcPr>
          <w:p w:rsidR="00DF7A7F" w:rsidRPr="0072634A" w:rsidRDefault="00DF7A7F" w:rsidP="001F0502">
            <w:pPr>
              <w:spacing w:before="6" w:after="0" w:line="240" w:lineRule="auto"/>
              <w:rPr>
                <w:rFonts w:ascii="Times New Roman" w:hAnsi="Times New Roman" w:cs="Times New Roman"/>
                <w:b/>
                <w:sz w:val="20"/>
                <w:szCs w:val="20"/>
              </w:rPr>
            </w:pPr>
          </w:p>
          <w:p w:rsidR="00DF7A7F" w:rsidRPr="0072634A" w:rsidRDefault="00DF7A7F" w:rsidP="001F0502">
            <w:pPr>
              <w:spacing w:after="0" w:line="240" w:lineRule="auto"/>
              <w:ind w:left="2210" w:right="2123"/>
              <w:jc w:val="center"/>
              <w:rPr>
                <w:rFonts w:ascii="Times New Roman" w:hAnsi="Times New Roman" w:cs="Times New Roman"/>
                <w:sz w:val="20"/>
                <w:szCs w:val="20"/>
                <w:lang w:val="ru-RU"/>
              </w:rPr>
            </w:pPr>
            <w:r w:rsidRPr="0072634A">
              <w:rPr>
                <w:rFonts w:ascii="Times New Roman" w:hAnsi="Times New Roman" w:cs="Times New Roman"/>
                <w:sz w:val="20"/>
                <w:szCs w:val="20"/>
                <w:lang w:val="ru-RU"/>
              </w:rPr>
              <w:t>Пятница</w:t>
            </w:r>
          </w:p>
        </w:tc>
        <w:tc>
          <w:tcPr>
            <w:tcW w:w="1048" w:type="pct"/>
          </w:tcPr>
          <w:p w:rsidR="00DF7A7F" w:rsidRPr="0072634A" w:rsidRDefault="00DF7A7F" w:rsidP="001F0502">
            <w:pPr>
              <w:tabs>
                <w:tab w:val="left" w:pos="837"/>
                <w:tab w:val="left" w:pos="933"/>
                <w:tab w:val="left" w:pos="1000"/>
                <w:tab w:val="left" w:pos="1264"/>
                <w:tab w:val="left" w:pos="1363"/>
                <w:tab w:val="left" w:pos="1547"/>
                <w:tab w:val="left" w:pos="1593"/>
              </w:tabs>
              <w:spacing w:after="0" w:line="254" w:lineRule="auto"/>
              <w:ind w:left="108" w:right="127"/>
              <w:jc w:val="both"/>
              <w:rPr>
                <w:rFonts w:ascii="Times New Roman" w:hAnsi="Times New Roman" w:cs="Times New Roman"/>
                <w:sz w:val="20"/>
                <w:szCs w:val="20"/>
              </w:rPr>
            </w:pPr>
            <w:r w:rsidRPr="0072634A">
              <w:rPr>
                <w:rFonts w:ascii="Times New Roman" w:hAnsi="Times New Roman" w:cs="Times New Roman"/>
                <w:sz w:val="20"/>
                <w:szCs w:val="20"/>
              </w:rPr>
              <w:t>Изучение</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нормативно-</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правовой</w:t>
            </w:r>
            <w:r w:rsidRPr="0072634A">
              <w:rPr>
                <w:rFonts w:ascii="Times New Roman" w:hAnsi="Times New Roman" w:cs="Times New Roman"/>
                <w:spacing w:val="5"/>
                <w:sz w:val="20"/>
                <w:szCs w:val="20"/>
              </w:rPr>
              <w:t xml:space="preserve"> </w:t>
            </w:r>
            <w:r w:rsidRPr="0072634A">
              <w:rPr>
                <w:rFonts w:ascii="Times New Roman" w:hAnsi="Times New Roman" w:cs="Times New Roman"/>
                <w:sz w:val="20"/>
                <w:szCs w:val="20"/>
              </w:rPr>
              <w:t>базы,</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регулирующей</w:t>
            </w:r>
            <w:r w:rsidRPr="0072634A">
              <w:rPr>
                <w:rFonts w:ascii="Times New Roman" w:hAnsi="Times New Roman" w:cs="Times New Roman"/>
                <w:spacing w:val="15"/>
                <w:sz w:val="20"/>
                <w:szCs w:val="20"/>
              </w:rPr>
              <w:t xml:space="preserve"> </w:t>
            </w:r>
            <w:r w:rsidRPr="0072634A">
              <w:rPr>
                <w:rFonts w:ascii="Times New Roman" w:hAnsi="Times New Roman" w:cs="Times New Roman"/>
                <w:sz w:val="20"/>
                <w:szCs w:val="20"/>
              </w:rPr>
              <w:t>деятельность</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ДОО;</w:t>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обследование</w:t>
            </w:r>
            <w:r w:rsidRPr="0072634A">
              <w:rPr>
                <w:rFonts w:ascii="Times New Roman" w:hAnsi="Times New Roman" w:cs="Times New Roman"/>
                <w:sz w:val="20"/>
                <w:szCs w:val="20"/>
              </w:rPr>
              <w:tab/>
            </w:r>
            <w:r w:rsidRPr="0072634A">
              <w:rPr>
                <w:rFonts w:ascii="Times New Roman" w:hAnsi="Times New Roman" w:cs="Times New Roman"/>
                <w:sz w:val="20"/>
                <w:szCs w:val="20"/>
                <w:lang w:val="ru-RU"/>
              </w:rPr>
              <w:t xml:space="preserve"> </w:t>
            </w:r>
            <w:r w:rsidRPr="0072634A">
              <w:rPr>
                <w:rFonts w:ascii="Times New Roman" w:hAnsi="Times New Roman" w:cs="Times New Roman"/>
                <w:sz w:val="20"/>
                <w:szCs w:val="20"/>
              </w:rPr>
              <w:t>ребенка;</w:t>
            </w:r>
            <w:r w:rsidRPr="0072634A">
              <w:rPr>
                <w:rFonts w:ascii="Times New Roman" w:hAnsi="Times New Roman" w:cs="Times New Roman"/>
                <w:spacing w:val="26"/>
                <w:sz w:val="20"/>
                <w:szCs w:val="20"/>
              </w:rPr>
              <w:t xml:space="preserve"> </w:t>
            </w:r>
            <w:r w:rsidRPr="0072634A">
              <w:rPr>
                <w:rFonts w:ascii="Times New Roman" w:hAnsi="Times New Roman" w:cs="Times New Roman"/>
                <w:sz w:val="20"/>
                <w:szCs w:val="20"/>
              </w:rPr>
              <w:t>запол-</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нение</w:t>
            </w:r>
            <w:r w:rsidRPr="0072634A">
              <w:rPr>
                <w:rFonts w:ascii="Times New Roman" w:hAnsi="Times New Roman" w:cs="Times New Roman"/>
                <w:sz w:val="20"/>
                <w:szCs w:val="20"/>
              </w:rPr>
              <w:tab/>
            </w:r>
            <w:r w:rsidRPr="0072634A">
              <w:rPr>
                <w:rFonts w:ascii="Times New Roman" w:hAnsi="Times New Roman" w:cs="Times New Roman"/>
                <w:spacing w:val="-1"/>
                <w:sz w:val="20"/>
                <w:szCs w:val="20"/>
              </w:rPr>
              <w:t>тетра</w:t>
            </w:r>
            <w:r w:rsidRPr="0072634A">
              <w:rPr>
                <w:rFonts w:ascii="Times New Roman" w:hAnsi="Times New Roman" w:cs="Times New Roman"/>
                <w:sz w:val="20"/>
                <w:szCs w:val="20"/>
              </w:rPr>
              <w:t>дей</w:t>
            </w:r>
            <w:r w:rsidRPr="0072634A">
              <w:rPr>
                <w:rFonts w:ascii="Times New Roman" w:hAnsi="Times New Roman" w:cs="Times New Roman"/>
                <w:sz w:val="20"/>
                <w:szCs w:val="20"/>
                <w:lang w:val="ru-RU"/>
              </w:rPr>
              <w:t xml:space="preserve"> </w:t>
            </w:r>
            <w:r w:rsidRPr="0072634A">
              <w:rPr>
                <w:rFonts w:ascii="Times New Roman" w:hAnsi="Times New Roman" w:cs="Times New Roman"/>
                <w:spacing w:val="-1"/>
                <w:sz w:val="20"/>
                <w:szCs w:val="20"/>
              </w:rPr>
              <w:t>взаимо</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связи</w:t>
            </w:r>
            <w:r w:rsidRPr="0072634A">
              <w:rPr>
                <w:rFonts w:ascii="Times New Roman" w:hAnsi="Times New Roman" w:cs="Times New Roman"/>
                <w:sz w:val="20"/>
                <w:szCs w:val="20"/>
                <w:lang w:val="ru-RU"/>
              </w:rPr>
              <w:t xml:space="preserve"> с </w:t>
            </w:r>
            <w:r w:rsidRPr="0072634A">
              <w:rPr>
                <w:rFonts w:ascii="Times New Roman" w:hAnsi="Times New Roman" w:cs="Times New Roman"/>
                <w:spacing w:val="-1"/>
                <w:sz w:val="20"/>
                <w:szCs w:val="20"/>
              </w:rPr>
              <w:t>вос</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питателем</w:t>
            </w:r>
            <w:r w:rsidRPr="0072634A">
              <w:rPr>
                <w:rFonts w:ascii="Times New Roman" w:hAnsi="Times New Roman" w:cs="Times New Roman"/>
                <w:sz w:val="20"/>
                <w:szCs w:val="20"/>
              </w:rPr>
              <w:tab/>
            </w:r>
            <w:r w:rsidRPr="0072634A">
              <w:rPr>
                <w:rFonts w:ascii="Times New Roman" w:hAnsi="Times New Roman" w:cs="Times New Roman"/>
                <w:sz w:val="20"/>
                <w:szCs w:val="20"/>
              </w:rPr>
              <w:tab/>
              <w:t>и</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родителями;</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общение</w:t>
            </w:r>
            <w:r w:rsidRPr="0072634A">
              <w:rPr>
                <w:rFonts w:ascii="Times New Roman" w:hAnsi="Times New Roman" w:cs="Times New Roman"/>
                <w:sz w:val="20"/>
                <w:szCs w:val="20"/>
              </w:rPr>
              <w:tab/>
              <w:t>с</w:t>
            </w:r>
            <w:r w:rsidRPr="0072634A">
              <w:rPr>
                <w:rFonts w:ascii="Times New Roman" w:hAnsi="Times New Roman" w:cs="Times New Roman"/>
                <w:spacing w:val="-50"/>
                <w:sz w:val="20"/>
                <w:szCs w:val="20"/>
              </w:rPr>
              <w:t xml:space="preserve"> </w:t>
            </w:r>
            <w:r w:rsidRPr="0072634A">
              <w:rPr>
                <w:rFonts w:ascii="Times New Roman" w:hAnsi="Times New Roman" w:cs="Times New Roman"/>
                <w:sz w:val="20"/>
                <w:szCs w:val="20"/>
              </w:rPr>
              <w:t>родителями</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обследуемого</w:t>
            </w:r>
          </w:p>
          <w:p w:rsidR="00DF7A7F" w:rsidRPr="0072634A" w:rsidRDefault="00DF7A7F" w:rsidP="001F0502">
            <w:pPr>
              <w:spacing w:after="0" w:line="281" w:lineRule="exact"/>
              <w:ind w:left="108"/>
              <w:jc w:val="both"/>
              <w:rPr>
                <w:rFonts w:ascii="Times New Roman" w:hAnsi="Times New Roman" w:cs="Times New Roman"/>
                <w:sz w:val="20"/>
                <w:szCs w:val="20"/>
              </w:rPr>
            </w:pPr>
            <w:r w:rsidRPr="0072634A">
              <w:rPr>
                <w:rFonts w:ascii="Times New Roman" w:hAnsi="Times New Roman" w:cs="Times New Roman"/>
                <w:w w:val="105"/>
                <w:sz w:val="20"/>
                <w:szCs w:val="20"/>
              </w:rPr>
              <w:t>ребенка</w:t>
            </w:r>
          </w:p>
        </w:tc>
        <w:tc>
          <w:tcPr>
            <w:tcW w:w="1187" w:type="pct"/>
          </w:tcPr>
          <w:p w:rsidR="00DF7A7F" w:rsidRPr="0072634A" w:rsidRDefault="00DF7A7F" w:rsidP="001F0502">
            <w:pPr>
              <w:tabs>
                <w:tab w:val="left" w:pos="622"/>
                <w:tab w:val="left" w:pos="1126"/>
                <w:tab w:val="left" w:pos="1459"/>
                <w:tab w:val="left" w:pos="1524"/>
              </w:tabs>
              <w:spacing w:after="0" w:line="254" w:lineRule="auto"/>
              <w:ind w:left="108" w:right="124"/>
              <w:jc w:val="both"/>
              <w:rPr>
                <w:rFonts w:ascii="Times New Roman" w:hAnsi="Times New Roman" w:cs="Times New Roman"/>
                <w:sz w:val="20"/>
                <w:szCs w:val="20"/>
              </w:rPr>
            </w:pPr>
            <w:r w:rsidRPr="0072634A">
              <w:rPr>
                <w:rFonts w:ascii="Times New Roman" w:hAnsi="Times New Roman" w:cs="Times New Roman"/>
                <w:w w:val="105"/>
                <w:sz w:val="20"/>
                <w:szCs w:val="20"/>
              </w:rPr>
              <w:t>Подробное</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конспектиро</w:t>
            </w:r>
            <w:r w:rsidRPr="0072634A">
              <w:rPr>
                <w:rFonts w:ascii="Times New Roman" w:hAnsi="Times New Roman" w:cs="Times New Roman"/>
                <w:spacing w:val="-1"/>
                <w:w w:val="105"/>
                <w:sz w:val="20"/>
                <w:szCs w:val="20"/>
              </w:rPr>
              <w:t>вание</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занятий</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учителя-</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логопеда;</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5"/>
                <w:w w:val="105"/>
                <w:sz w:val="20"/>
                <w:szCs w:val="20"/>
              </w:rPr>
              <w:t>со</w:t>
            </w:r>
            <w:r w:rsidRPr="0072634A">
              <w:rPr>
                <w:rFonts w:ascii="Times New Roman" w:hAnsi="Times New Roman" w:cs="Times New Roman"/>
                <w:spacing w:val="-2"/>
                <w:w w:val="105"/>
                <w:sz w:val="20"/>
                <w:szCs w:val="20"/>
              </w:rPr>
              <w:t>ставление</w:t>
            </w:r>
            <w:r w:rsidRPr="0072634A">
              <w:rPr>
                <w:rFonts w:ascii="Times New Roman" w:hAnsi="Times New Roman" w:cs="Times New Roman"/>
                <w:spacing w:val="25"/>
                <w:w w:val="105"/>
                <w:sz w:val="20"/>
                <w:szCs w:val="20"/>
              </w:rPr>
              <w:t xml:space="preserve"> </w:t>
            </w:r>
            <w:r w:rsidRPr="0072634A">
              <w:rPr>
                <w:rFonts w:ascii="Times New Roman" w:hAnsi="Times New Roman" w:cs="Times New Roman"/>
                <w:spacing w:val="-1"/>
                <w:w w:val="105"/>
                <w:sz w:val="20"/>
                <w:szCs w:val="20"/>
              </w:rPr>
              <w:t>пер</w:t>
            </w:r>
            <w:r w:rsidRPr="0072634A">
              <w:rPr>
                <w:rFonts w:ascii="Times New Roman" w:hAnsi="Times New Roman" w:cs="Times New Roman"/>
                <w:w w:val="105"/>
                <w:sz w:val="20"/>
                <w:szCs w:val="20"/>
              </w:rPr>
              <w:t>спективного</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плана</w:t>
            </w:r>
            <w:r w:rsidRPr="0072634A">
              <w:rPr>
                <w:rFonts w:ascii="Times New Roman" w:hAnsi="Times New Roman" w:cs="Times New Roman"/>
                <w:spacing w:val="31"/>
                <w:w w:val="105"/>
                <w:sz w:val="20"/>
                <w:szCs w:val="20"/>
              </w:rPr>
              <w:t xml:space="preserve"> </w:t>
            </w:r>
            <w:r w:rsidRPr="0072634A">
              <w:rPr>
                <w:rFonts w:ascii="Times New Roman" w:hAnsi="Times New Roman" w:cs="Times New Roman"/>
                <w:w w:val="105"/>
                <w:sz w:val="20"/>
                <w:szCs w:val="20"/>
              </w:rPr>
              <w:t>практики</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w w:val="105"/>
                <w:sz w:val="20"/>
                <w:szCs w:val="20"/>
              </w:rPr>
              <w:t>на</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после</w:t>
            </w:r>
            <w:r w:rsidRPr="0072634A">
              <w:rPr>
                <w:rFonts w:ascii="Times New Roman" w:hAnsi="Times New Roman" w:cs="Times New Roman"/>
                <w:w w:val="105"/>
                <w:sz w:val="20"/>
                <w:szCs w:val="20"/>
              </w:rPr>
              <w:t>дующие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4"/>
                <w:sz w:val="20"/>
                <w:szCs w:val="20"/>
              </w:rPr>
              <w:t>две</w:t>
            </w:r>
            <w:r w:rsidRPr="0072634A">
              <w:rPr>
                <w:rFonts w:ascii="Times New Roman" w:hAnsi="Times New Roman" w:cs="Times New Roman"/>
                <w:sz w:val="20"/>
                <w:szCs w:val="20"/>
                <w:lang w:val="ru-RU"/>
              </w:rPr>
              <w:t xml:space="preserve"> </w:t>
            </w:r>
            <w:r w:rsidRPr="0072634A">
              <w:rPr>
                <w:rFonts w:ascii="Times New Roman" w:hAnsi="Times New Roman" w:cs="Times New Roman"/>
                <w:w w:val="105"/>
                <w:sz w:val="20"/>
                <w:szCs w:val="20"/>
              </w:rPr>
              <w:t>недели;</w:t>
            </w:r>
            <w:r w:rsidRPr="0072634A">
              <w:rPr>
                <w:rFonts w:ascii="Times New Roman" w:hAnsi="Times New Roman" w:cs="Times New Roman"/>
                <w:w w:val="105"/>
                <w:sz w:val="20"/>
                <w:szCs w:val="20"/>
              </w:rPr>
              <w:tab/>
            </w:r>
            <w:r w:rsidRPr="0072634A">
              <w:rPr>
                <w:rFonts w:ascii="Times New Roman" w:hAnsi="Times New Roman" w:cs="Times New Roman"/>
                <w:spacing w:val="-5"/>
                <w:w w:val="105"/>
                <w:sz w:val="20"/>
                <w:szCs w:val="20"/>
              </w:rPr>
              <w:t>со-</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ставление</w:t>
            </w:r>
            <w:r w:rsidRPr="0072634A">
              <w:rPr>
                <w:rFonts w:ascii="Times New Roman" w:hAnsi="Times New Roman" w:cs="Times New Roman"/>
                <w:w w:val="105"/>
                <w:sz w:val="20"/>
                <w:szCs w:val="20"/>
              </w:rPr>
              <w:tab/>
            </w:r>
            <w:r w:rsidRPr="0072634A">
              <w:rPr>
                <w:rFonts w:ascii="Times New Roman" w:hAnsi="Times New Roman" w:cs="Times New Roman"/>
                <w:spacing w:val="-1"/>
                <w:w w:val="105"/>
                <w:sz w:val="20"/>
                <w:szCs w:val="20"/>
              </w:rPr>
              <w:t>ин-</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sz w:val="20"/>
                <w:szCs w:val="20"/>
              </w:rPr>
              <w:t>дивидуального</w:t>
            </w:r>
            <w:r w:rsidRPr="0072634A">
              <w:rPr>
                <w:rFonts w:ascii="Times New Roman" w:hAnsi="Times New Roman" w:cs="Times New Roman"/>
                <w:spacing w:val="1"/>
                <w:sz w:val="20"/>
                <w:szCs w:val="20"/>
              </w:rPr>
              <w:t xml:space="preserve"> </w:t>
            </w:r>
            <w:r w:rsidRPr="0072634A">
              <w:rPr>
                <w:rFonts w:ascii="Times New Roman" w:hAnsi="Times New Roman" w:cs="Times New Roman"/>
                <w:w w:val="105"/>
                <w:sz w:val="20"/>
                <w:szCs w:val="20"/>
              </w:rPr>
              <w:t>коррекционного</w:t>
            </w:r>
            <w:r w:rsidRPr="0072634A">
              <w:rPr>
                <w:rFonts w:ascii="Times New Roman" w:hAnsi="Times New Roman" w:cs="Times New Roman"/>
                <w:spacing w:val="-14"/>
                <w:w w:val="105"/>
                <w:sz w:val="20"/>
                <w:szCs w:val="20"/>
              </w:rPr>
              <w:t xml:space="preserve"> </w:t>
            </w:r>
            <w:r w:rsidRPr="0072634A">
              <w:rPr>
                <w:rFonts w:ascii="Times New Roman" w:hAnsi="Times New Roman" w:cs="Times New Roman"/>
                <w:w w:val="105"/>
                <w:sz w:val="20"/>
                <w:szCs w:val="20"/>
              </w:rPr>
              <w:t>маршрута</w:t>
            </w:r>
            <w:r w:rsidRPr="0072634A">
              <w:rPr>
                <w:rFonts w:ascii="Times New Roman" w:hAnsi="Times New Roman" w:cs="Times New Roman"/>
                <w:spacing w:val="-52"/>
                <w:w w:val="105"/>
                <w:sz w:val="20"/>
                <w:szCs w:val="20"/>
              </w:rPr>
              <w:t xml:space="preserve"> </w:t>
            </w:r>
            <w:r w:rsidRPr="0072634A">
              <w:rPr>
                <w:rFonts w:ascii="Times New Roman" w:hAnsi="Times New Roman" w:cs="Times New Roman"/>
                <w:w w:val="105"/>
                <w:sz w:val="20"/>
                <w:szCs w:val="20"/>
              </w:rPr>
              <w:t>обследуемого</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ребенка</w:t>
            </w:r>
          </w:p>
        </w:tc>
        <w:tc>
          <w:tcPr>
            <w:tcW w:w="1213" w:type="pct"/>
          </w:tcPr>
          <w:p w:rsidR="00DF7A7F" w:rsidRPr="0072634A" w:rsidRDefault="00DF7A7F" w:rsidP="001F0502">
            <w:pPr>
              <w:tabs>
                <w:tab w:val="left" w:pos="920"/>
                <w:tab w:val="left" w:pos="1548"/>
                <w:tab w:val="left" w:pos="1609"/>
                <w:tab w:val="left" w:pos="1704"/>
                <w:tab w:val="left" w:pos="1831"/>
              </w:tabs>
              <w:spacing w:after="0" w:line="254" w:lineRule="auto"/>
              <w:ind w:left="111" w:right="121"/>
              <w:jc w:val="both"/>
              <w:rPr>
                <w:rFonts w:ascii="Times New Roman" w:hAnsi="Times New Roman" w:cs="Times New Roman"/>
                <w:sz w:val="20"/>
                <w:szCs w:val="20"/>
              </w:rPr>
            </w:pPr>
            <w:r w:rsidRPr="0072634A">
              <w:rPr>
                <w:rFonts w:ascii="Times New Roman" w:hAnsi="Times New Roman" w:cs="Times New Roman"/>
                <w:w w:val="105"/>
                <w:sz w:val="20"/>
                <w:szCs w:val="20"/>
              </w:rPr>
              <w:t>Проведение</w:t>
            </w:r>
            <w:r w:rsidRPr="0072634A">
              <w:rPr>
                <w:rFonts w:ascii="Times New Roman" w:hAnsi="Times New Roman" w:cs="Times New Roman"/>
                <w:w w:val="105"/>
                <w:sz w:val="20"/>
                <w:szCs w:val="20"/>
              </w:rPr>
              <w:tab/>
            </w:r>
            <w:r w:rsidRPr="0072634A">
              <w:rPr>
                <w:rFonts w:ascii="Times New Roman" w:hAnsi="Times New Roman" w:cs="Times New Roman"/>
                <w:spacing w:val="-3"/>
                <w:sz w:val="20"/>
                <w:szCs w:val="20"/>
              </w:rPr>
              <w:t>за</w:t>
            </w:r>
            <w:r w:rsidRPr="0072634A">
              <w:rPr>
                <w:rFonts w:ascii="Times New Roman" w:hAnsi="Times New Roman" w:cs="Times New Roman"/>
                <w:spacing w:val="-50"/>
                <w:sz w:val="20"/>
                <w:szCs w:val="20"/>
              </w:rPr>
              <w:t xml:space="preserve"> </w:t>
            </w:r>
            <w:r w:rsidRPr="0072634A">
              <w:rPr>
                <w:rFonts w:ascii="Times New Roman" w:hAnsi="Times New Roman" w:cs="Times New Roman"/>
                <w:w w:val="105"/>
                <w:sz w:val="20"/>
                <w:szCs w:val="20"/>
              </w:rPr>
              <w:t>нятий</w:t>
            </w:r>
            <w:r w:rsidRPr="0072634A">
              <w:rPr>
                <w:rFonts w:ascii="Times New Roman" w:hAnsi="Times New Roman" w:cs="Times New Roman"/>
                <w:spacing w:val="31"/>
                <w:w w:val="105"/>
                <w:sz w:val="20"/>
                <w:szCs w:val="20"/>
              </w:rPr>
              <w:t xml:space="preserve"> </w:t>
            </w:r>
            <w:r w:rsidRPr="0072634A">
              <w:rPr>
                <w:rFonts w:ascii="Times New Roman" w:hAnsi="Times New Roman" w:cs="Times New Roman"/>
                <w:w w:val="105"/>
                <w:sz w:val="20"/>
                <w:szCs w:val="20"/>
              </w:rPr>
              <w:t>по</w:t>
            </w:r>
            <w:r w:rsidRPr="0072634A">
              <w:rPr>
                <w:rFonts w:ascii="Times New Roman" w:hAnsi="Times New Roman" w:cs="Times New Roman"/>
                <w:spacing w:val="31"/>
                <w:w w:val="105"/>
                <w:sz w:val="20"/>
                <w:szCs w:val="20"/>
              </w:rPr>
              <w:t xml:space="preserve"> </w:t>
            </w:r>
            <w:r w:rsidRPr="0072634A">
              <w:rPr>
                <w:rFonts w:ascii="Times New Roman" w:hAnsi="Times New Roman" w:cs="Times New Roman"/>
                <w:w w:val="105"/>
                <w:sz w:val="20"/>
                <w:szCs w:val="20"/>
              </w:rPr>
              <w:t>плану;</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заполнение</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4"/>
                <w:sz w:val="20"/>
                <w:szCs w:val="20"/>
              </w:rPr>
              <w:t>тет</w:t>
            </w:r>
            <w:r w:rsidRPr="0072634A">
              <w:rPr>
                <w:rFonts w:ascii="Times New Roman" w:hAnsi="Times New Roman" w:cs="Times New Roman"/>
                <w:sz w:val="20"/>
                <w:szCs w:val="20"/>
              </w:rPr>
              <w:t>радей</w:t>
            </w:r>
            <w:r w:rsidRPr="0072634A">
              <w:rPr>
                <w:rFonts w:ascii="Times New Roman" w:hAnsi="Times New Roman" w:cs="Times New Roman"/>
                <w:spacing w:val="1"/>
                <w:sz w:val="20"/>
                <w:szCs w:val="20"/>
              </w:rPr>
              <w:t xml:space="preserve"> </w:t>
            </w:r>
            <w:r w:rsidRPr="0072634A">
              <w:rPr>
                <w:rFonts w:ascii="Times New Roman" w:hAnsi="Times New Roman" w:cs="Times New Roman"/>
                <w:sz w:val="20"/>
                <w:szCs w:val="20"/>
              </w:rPr>
              <w:t>взаимосвя</w:t>
            </w:r>
            <w:r w:rsidRPr="0072634A">
              <w:rPr>
                <w:rFonts w:ascii="Times New Roman" w:hAnsi="Times New Roman" w:cs="Times New Roman"/>
                <w:w w:val="105"/>
                <w:sz w:val="20"/>
                <w:szCs w:val="20"/>
              </w:rPr>
              <w:t>зи;</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1"/>
                <w:w w:val="105"/>
                <w:sz w:val="20"/>
                <w:szCs w:val="20"/>
              </w:rPr>
              <w:t>индивиду</w:t>
            </w:r>
            <w:r w:rsidRPr="0072634A">
              <w:rPr>
                <w:rFonts w:ascii="Times New Roman" w:hAnsi="Times New Roman" w:cs="Times New Roman"/>
                <w:w w:val="105"/>
                <w:sz w:val="20"/>
                <w:szCs w:val="20"/>
              </w:rPr>
              <w:t>альная</w:t>
            </w:r>
            <w:r w:rsidRPr="0072634A">
              <w:rPr>
                <w:rFonts w:ascii="Times New Roman" w:hAnsi="Times New Roman" w:cs="Times New Roman"/>
                <w:spacing w:val="49"/>
                <w:w w:val="105"/>
                <w:sz w:val="20"/>
                <w:szCs w:val="20"/>
              </w:rPr>
              <w:t xml:space="preserve"> </w:t>
            </w:r>
            <w:r w:rsidRPr="0072634A">
              <w:rPr>
                <w:rFonts w:ascii="Times New Roman" w:hAnsi="Times New Roman" w:cs="Times New Roman"/>
                <w:w w:val="105"/>
                <w:sz w:val="20"/>
                <w:szCs w:val="20"/>
              </w:rPr>
              <w:t>работа</w:t>
            </w:r>
            <w:r w:rsidRPr="0072634A">
              <w:rPr>
                <w:rFonts w:ascii="Times New Roman" w:hAnsi="Times New Roman" w:cs="Times New Roman"/>
                <w:spacing w:val="49"/>
                <w:w w:val="105"/>
                <w:sz w:val="20"/>
                <w:szCs w:val="20"/>
              </w:rPr>
              <w:t xml:space="preserve"> </w:t>
            </w:r>
            <w:r w:rsidRPr="0072634A">
              <w:rPr>
                <w:rFonts w:ascii="Times New Roman" w:hAnsi="Times New Roman" w:cs="Times New Roman"/>
                <w:w w:val="105"/>
                <w:sz w:val="20"/>
                <w:szCs w:val="20"/>
              </w:rPr>
              <w:t>с</w:t>
            </w:r>
            <w:r w:rsidRPr="0072634A">
              <w:rPr>
                <w:rFonts w:ascii="Times New Roman" w:hAnsi="Times New Roman" w:cs="Times New Roman"/>
                <w:spacing w:val="-53"/>
                <w:w w:val="105"/>
                <w:sz w:val="20"/>
                <w:szCs w:val="20"/>
                <w:lang w:val="ru-RU"/>
              </w:rPr>
              <w:t xml:space="preserve"> </w:t>
            </w:r>
            <w:r w:rsidRPr="0072634A">
              <w:rPr>
                <w:rFonts w:ascii="Times New Roman" w:hAnsi="Times New Roman" w:cs="Times New Roman"/>
                <w:w w:val="105"/>
                <w:sz w:val="20"/>
                <w:szCs w:val="20"/>
              </w:rPr>
              <w:t>ребенком</w:t>
            </w:r>
            <w:r w:rsidRPr="0072634A">
              <w:rPr>
                <w:rFonts w:ascii="Times New Roman" w:hAnsi="Times New Roman" w:cs="Times New Roman"/>
                <w:spacing w:val="39"/>
                <w:w w:val="105"/>
                <w:sz w:val="20"/>
                <w:szCs w:val="20"/>
              </w:rPr>
              <w:t xml:space="preserve"> </w:t>
            </w:r>
            <w:r w:rsidRPr="0072634A">
              <w:rPr>
                <w:rFonts w:ascii="Times New Roman" w:hAnsi="Times New Roman" w:cs="Times New Roman"/>
                <w:w w:val="105"/>
                <w:sz w:val="20"/>
                <w:szCs w:val="20"/>
              </w:rPr>
              <w:t>по</w:t>
            </w:r>
            <w:r w:rsidRPr="0072634A">
              <w:rPr>
                <w:rFonts w:ascii="Times New Roman" w:hAnsi="Times New Roman" w:cs="Times New Roman"/>
                <w:spacing w:val="40"/>
                <w:w w:val="105"/>
                <w:sz w:val="20"/>
                <w:szCs w:val="20"/>
              </w:rPr>
              <w:t xml:space="preserve"> </w:t>
            </w:r>
            <w:r w:rsidRPr="0072634A">
              <w:rPr>
                <w:rFonts w:ascii="Times New Roman" w:hAnsi="Times New Roman" w:cs="Times New Roman"/>
                <w:w w:val="105"/>
                <w:sz w:val="20"/>
                <w:szCs w:val="20"/>
              </w:rPr>
              <w:t>составленному</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коррекционному</w:t>
            </w:r>
            <w:r w:rsidRPr="0072634A">
              <w:rPr>
                <w:rFonts w:ascii="Times New Roman" w:hAnsi="Times New Roman" w:cs="Times New Roman"/>
                <w:spacing w:val="1"/>
                <w:w w:val="105"/>
                <w:sz w:val="20"/>
                <w:szCs w:val="20"/>
              </w:rPr>
              <w:t xml:space="preserve"> </w:t>
            </w:r>
            <w:r w:rsidRPr="0072634A">
              <w:rPr>
                <w:rFonts w:ascii="Times New Roman" w:hAnsi="Times New Roman" w:cs="Times New Roman"/>
                <w:w w:val="105"/>
                <w:sz w:val="20"/>
                <w:szCs w:val="20"/>
              </w:rPr>
              <w:t>маршруту;</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z w:val="20"/>
                <w:szCs w:val="20"/>
              </w:rPr>
              <w:t>лого</w:t>
            </w:r>
            <w:r w:rsidRPr="0072634A">
              <w:rPr>
                <w:rFonts w:ascii="Times New Roman" w:hAnsi="Times New Roman" w:cs="Times New Roman"/>
                <w:w w:val="105"/>
                <w:sz w:val="20"/>
                <w:szCs w:val="20"/>
              </w:rPr>
              <w:t>педическа</w:t>
            </w:r>
            <w:r w:rsidRPr="0072634A">
              <w:rPr>
                <w:rFonts w:ascii="Times New Roman" w:hAnsi="Times New Roman" w:cs="Times New Roman"/>
                <w:w w:val="105"/>
                <w:sz w:val="20"/>
                <w:szCs w:val="20"/>
                <w:lang w:val="ru-RU"/>
              </w:rPr>
              <w:t xml:space="preserve">я </w:t>
            </w:r>
            <w:r w:rsidRPr="0072634A">
              <w:rPr>
                <w:rFonts w:ascii="Times New Roman" w:hAnsi="Times New Roman" w:cs="Times New Roman"/>
                <w:spacing w:val="-1"/>
                <w:w w:val="105"/>
                <w:sz w:val="20"/>
                <w:szCs w:val="20"/>
              </w:rPr>
              <w:t>игра</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w w:val="105"/>
                <w:sz w:val="20"/>
                <w:szCs w:val="20"/>
              </w:rPr>
              <w:t>в</w:t>
            </w:r>
            <w:r w:rsidRPr="0072634A">
              <w:rPr>
                <w:rFonts w:ascii="Times New Roman" w:hAnsi="Times New Roman" w:cs="Times New Roman"/>
                <w:spacing w:val="3"/>
                <w:w w:val="105"/>
                <w:sz w:val="20"/>
                <w:szCs w:val="20"/>
              </w:rPr>
              <w:t xml:space="preserve"> </w:t>
            </w:r>
            <w:r w:rsidRPr="0072634A">
              <w:rPr>
                <w:rFonts w:ascii="Times New Roman" w:hAnsi="Times New Roman" w:cs="Times New Roman"/>
                <w:w w:val="105"/>
                <w:sz w:val="20"/>
                <w:szCs w:val="20"/>
              </w:rPr>
              <w:t>группе</w:t>
            </w:r>
          </w:p>
        </w:tc>
        <w:tc>
          <w:tcPr>
            <w:tcW w:w="1141" w:type="pct"/>
          </w:tcPr>
          <w:p w:rsidR="00DF7A7F" w:rsidRPr="0072634A" w:rsidRDefault="00DF7A7F" w:rsidP="001F0502">
            <w:pPr>
              <w:tabs>
                <w:tab w:val="left" w:pos="1098"/>
                <w:tab w:val="left" w:pos="1487"/>
                <w:tab w:val="left" w:pos="1659"/>
                <w:tab w:val="left" w:pos="1721"/>
                <w:tab w:val="left" w:pos="2067"/>
                <w:tab w:val="left" w:pos="2115"/>
              </w:tabs>
              <w:spacing w:after="0" w:line="254" w:lineRule="auto"/>
              <w:ind w:left="112" w:right="124"/>
              <w:jc w:val="both"/>
              <w:rPr>
                <w:rFonts w:ascii="Times New Roman" w:hAnsi="Times New Roman" w:cs="Times New Roman"/>
                <w:sz w:val="20"/>
                <w:szCs w:val="20"/>
              </w:rPr>
            </w:pPr>
            <w:r w:rsidRPr="0072634A">
              <w:rPr>
                <w:rFonts w:ascii="Times New Roman" w:hAnsi="Times New Roman" w:cs="Times New Roman"/>
                <w:w w:val="105"/>
                <w:sz w:val="20"/>
                <w:szCs w:val="20"/>
              </w:rPr>
              <w:t>Посещение</w:t>
            </w:r>
            <w:r w:rsidRPr="0072634A">
              <w:rPr>
                <w:rFonts w:ascii="Times New Roman" w:hAnsi="Times New Roman" w:cs="Times New Roman"/>
                <w:w w:val="105"/>
                <w:sz w:val="20"/>
                <w:szCs w:val="20"/>
              </w:rPr>
              <w:tab/>
              <w:t>и</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3"/>
                <w:w w:val="105"/>
                <w:sz w:val="20"/>
                <w:szCs w:val="20"/>
              </w:rPr>
              <w:t>об-</w:t>
            </w:r>
            <w:r w:rsidRPr="0072634A">
              <w:rPr>
                <w:rFonts w:ascii="Times New Roman" w:hAnsi="Times New Roman" w:cs="Times New Roman"/>
                <w:spacing w:val="-53"/>
                <w:w w:val="105"/>
                <w:sz w:val="20"/>
                <w:szCs w:val="20"/>
              </w:rPr>
              <w:t xml:space="preserve"> </w:t>
            </w:r>
            <w:r w:rsidRPr="0072634A">
              <w:rPr>
                <w:rFonts w:ascii="Times New Roman" w:hAnsi="Times New Roman" w:cs="Times New Roman"/>
                <w:spacing w:val="-1"/>
                <w:w w:val="105"/>
                <w:sz w:val="20"/>
                <w:szCs w:val="20"/>
              </w:rPr>
              <w:t>суждение</w:t>
            </w:r>
            <w:r w:rsidRPr="0072634A">
              <w:rPr>
                <w:rFonts w:ascii="Times New Roman" w:hAnsi="Times New Roman" w:cs="Times New Roman"/>
                <w:spacing w:val="13"/>
                <w:w w:val="105"/>
                <w:sz w:val="20"/>
                <w:szCs w:val="20"/>
              </w:rPr>
              <w:t xml:space="preserve"> </w:t>
            </w:r>
            <w:r w:rsidRPr="0072634A">
              <w:rPr>
                <w:rFonts w:ascii="Times New Roman" w:hAnsi="Times New Roman" w:cs="Times New Roman"/>
                <w:w w:val="105"/>
                <w:sz w:val="20"/>
                <w:szCs w:val="20"/>
              </w:rPr>
              <w:t>занятий</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1"/>
                <w:w w:val="105"/>
                <w:sz w:val="20"/>
                <w:szCs w:val="20"/>
                <w:lang w:val="ru-RU"/>
              </w:rPr>
              <w:t>логопеда</w:t>
            </w:r>
            <w:r w:rsidRPr="0072634A">
              <w:rPr>
                <w:rFonts w:ascii="Times New Roman" w:hAnsi="Times New Roman" w:cs="Times New Roman"/>
                <w:w w:val="105"/>
                <w:sz w:val="20"/>
                <w:szCs w:val="20"/>
              </w:rPr>
              <w:t>;</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w w:val="105"/>
                <w:sz w:val="20"/>
                <w:szCs w:val="20"/>
              </w:rPr>
              <w:t>подготовка</w:t>
            </w:r>
            <w:r w:rsidRPr="0072634A">
              <w:rPr>
                <w:rFonts w:ascii="Times New Roman" w:hAnsi="Times New Roman" w:cs="Times New Roman"/>
                <w:w w:val="105"/>
                <w:sz w:val="20"/>
                <w:szCs w:val="20"/>
                <w:lang w:val="ru-RU"/>
              </w:rPr>
              <w:t xml:space="preserve"> </w:t>
            </w:r>
            <w:r w:rsidRPr="0072634A">
              <w:rPr>
                <w:rFonts w:ascii="Times New Roman" w:hAnsi="Times New Roman" w:cs="Times New Roman"/>
                <w:spacing w:val="-1"/>
                <w:sz w:val="20"/>
                <w:szCs w:val="20"/>
              </w:rPr>
              <w:t>отчет</w:t>
            </w:r>
            <w:r w:rsidRPr="0072634A">
              <w:rPr>
                <w:rFonts w:ascii="Times New Roman" w:hAnsi="Times New Roman" w:cs="Times New Roman"/>
                <w:w w:val="105"/>
                <w:sz w:val="20"/>
                <w:szCs w:val="20"/>
              </w:rPr>
              <w:t>ной</w:t>
            </w:r>
            <w:r w:rsidRPr="0072634A">
              <w:rPr>
                <w:rFonts w:ascii="Times New Roman" w:hAnsi="Times New Roman" w:cs="Times New Roman"/>
                <w:spacing w:val="14"/>
                <w:w w:val="105"/>
                <w:sz w:val="20"/>
                <w:szCs w:val="20"/>
              </w:rPr>
              <w:t xml:space="preserve"> </w:t>
            </w:r>
            <w:r w:rsidRPr="0072634A">
              <w:rPr>
                <w:rFonts w:ascii="Times New Roman" w:hAnsi="Times New Roman" w:cs="Times New Roman"/>
                <w:w w:val="105"/>
                <w:sz w:val="20"/>
                <w:szCs w:val="20"/>
              </w:rPr>
              <w:t>документации</w:t>
            </w:r>
          </w:p>
        </w:tc>
      </w:tr>
    </w:tbl>
    <w:p w:rsidR="00DF7A7F" w:rsidRPr="0072634A" w:rsidRDefault="00DF7A7F" w:rsidP="00DF7A7F">
      <w:pPr>
        <w:pStyle w:val="24"/>
        <w:spacing w:after="0" w:line="240" w:lineRule="auto"/>
        <w:ind w:left="360"/>
        <w:jc w:val="both"/>
        <w:rPr>
          <w:color w:val="000000"/>
          <w:sz w:val="24"/>
          <w:szCs w:val="24"/>
        </w:rPr>
      </w:pPr>
    </w:p>
    <w:p w:rsidR="00DF7A7F" w:rsidRPr="0072634A" w:rsidRDefault="00DF7A7F" w:rsidP="00DF7A7F">
      <w:pPr>
        <w:pStyle w:val="24"/>
        <w:spacing w:after="0" w:line="240" w:lineRule="auto"/>
        <w:ind w:left="360"/>
        <w:jc w:val="both"/>
        <w:rPr>
          <w:color w:val="000000"/>
          <w:sz w:val="24"/>
          <w:szCs w:val="24"/>
        </w:rPr>
      </w:pPr>
    </w:p>
    <w:p w:rsidR="00DF7A7F" w:rsidRPr="0072634A" w:rsidRDefault="00DF7A7F" w:rsidP="00DF7A7F">
      <w:pPr>
        <w:pStyle w:val="24"/>
        <w:numPr>
          <w:ilvl w:val="0"/>
          <w:numId w:val="27"/>
        </w:numPr>
        <w:spacing w:after="0" w:line="240" w:lineRule="auto"/>
        <w:jc w:val="both"/>
        <w:rPr>
          <w:color w:val="000000"/>
          <w:sz w:val="24"/>
          <w:szCs w:val="24"/>
        </w:rPr>
      </w:pPr>
      <w:r w:rsidRPr="0072634A">
        <w:rPr>
          <w:color w:val="000000"/>
          <w:sz w:val="24"/>
          <w:szCs w:val="24"/>
        </w:rPr>
        <w:t xml:space="preserve">Обогащение знаний о методах и приёмах диагностической, коррекционной и профилактической деятельности логопеда. Студенты проводят два групповых и два  индивидуальных занятия, анализируют занятия. </w:t>
      </w:r>
    </w:p>
    <w:p w:rsidR="00DF7A7F" w:rsidRPr="0072634A" w:rsidRDefault="00DF7A7F" w:rsidP="00DF7A7F">
      <w:pPr>
        <w:pStyle w:val="24"/>
        <w:spacing w:after="0" w:line="240" w:lineRule="auto"/>
        <w:ind w:firstLine="709"/>
        <w:jc w:val="both"/>
        <w:rPr>
          <w:b/>
          <w:i/>
          <w:sz w:val="24"/>
          <w:szCs w:val="24"/>
        </w:rPr>
      </w:pPr>
      <w:r w:rsidRPr="0072634A">
        <w:rPr>
          <w:b/>
          <w:i/>
          <w:color w:val="000000"/>
          <w:sz w:val="24"/>
          <w:szCs w:val="24"/>
        </w:rPr>
        <w:t xml:space="preserve">Результат: конспект двух подгрупповых и двух  индивидуальных занятий, самоанализ занятий </w:t>
      </w:r>
    </w:p>
    <w:p w:rsidR="00DF7A7F" w:rsidRPr="0072634A" w:rsidRDefault="00DF7A7F" w:rsidP="00DF7A7F">
      <w:pPr>
        <w:pStyle w:val="ab"/>
        <w:numPr>
          <w:ilvl w:val="0"/>
          <w:numId w:val="27"/>
        </w:numPr>
        <w:spacing w:after="0" w:line="240" w:lineRule="auto"/>
        <w:jc w:val="both"/>
        <w:rPr>
          <w:rStyle w:val="markedcontent"/>
          <w:rFonts w:ascii="Times New Roman" w:hAnsi="Times New Roman"/>
          <w:sz w:val="24"/>
          <w:szCs w:val="24"/>
        </w:rPr>
      </w:pPr>
      <w:r w:rsidRPr="0072634A">
        <w:rPr>
          <w:rFonts w:ascii="Times New Roman" w:hAnsi="Times New Roman"/>
          <w:color w:val="000000"/>
          <w:sz w:val="24"/>
          <w:szCs w:val="24"/>
          <w:lang w:val="en-US"/>
        </w:rPr>
        <w:t xml:space="preserve"> </w:t>
      </w:r>
      <w:r w:rsidRPr="0072634A">
        <w:rPr>
          <w:rFonts w:ascii="Times New Roman" w:hAnsi="Times New Roman"/>
          <w:sz w:val="24"/>
          <w:szCs w:val="24"/>
        </w:rPr>
        <w:t>Провести</w:t>
      </w:r>
      <w:r w:rsidRPr="0072634A">
        <w:rPr>
          <w:rFonts w:ascii="Times New Roman" w:hAnsi="Times New Roman"/>
          <w:spacing w:val="1"/>
          <w:sz w:val="24"/>
          <w:szCs w:val="24"/>
        </w:rPr>
        <w:t xml:space="preserve"> </w:t>
      </w:r>
      <w:r w:rsidRPr="0072634A">
        <w:rPr>
          <w:rFonts w:ascii="Times New Roman" w:hAnsi="Times New Roman"/>
          <w:sz w:val="24"/>
          <w:szCs w:val="24"/>
        </w:rPr>
        <w:t>детальное</w:t>
      </w:r>
      <w:r w:rsidRPr="0072634A">
        <w:rPr>
          <w:rFonts w:ascii="Times New Roman" w:hAnsi="Times New Roman"/>
          <w:spacing w:val="1"/>
          <w:sz w:val="24"/>
          <w:szCs w:val="24"/>
        </w:rPr>
        <w:t xml:space="preserve"> </w:t>
      </w:r>
      <w:r w:rsidRPr="0072634A">
        <w:rPr>
          <w:rFonts w:ascii="Times New Roman" w:hAnsi="Times New Roman"/>
          <w:sz w:val="24"/>
          <w:szCs w:val="24"/>
        </w:rPr>
        <w:t>логопедическое</w:t>
      </w:r>
      <w:r w:rsidRPr="0072634A">
        <w:rPr>
          <w:rFonts w:ascii="Times New Roman" w:hAnsi="Times New Roman"/>
          <w:spacing w:val="1"/>
          <w:sz w:val="24"/>
          <w:szCs w:val="24"/>
        </w:rPr>
        <w:t xml:space="preserve"> </w:t>
      </w:r>
      <w:r w:rsidRPr="0072634A">
        <w:rPr>
          <w:rFonts w:ascii="Times New Roman" w:hAnsi="Times New Roman"/>
          <w:sz w:val="24"/>
          <w:szCs w:val="24"/>
        </w:rPr>
        <w:t>обследование</w:t>
      </w:r>
      <w:r w:rsidRPr="0072634A">
        <w:rPr>
          <w:rFonts w:ascii="Times New Roman" w:hAnsi="Times New Roman"/>
          <w:spacing w:val="1"/>
          <w:sz w:val="24"/>
          <w:szCs w:val="24"/>
        </w:rPr>
        <w:t xml:space="preserve"> </w:t>
      </w:r>
      <w:r w:rsidRPr="0072634A">
        <w:rPr>
          <w:rFonts w:ascii="Times New Roman" w:hAnsi="Times New Roman"/>
          <w:sz w:val="24"/>
          <w:szCs w:val="24"/>
        </w:rPr>
        <w:t>одного</w:t>
      </w:r>
      <w:r w:rsidRPr="0072634A">
        <w:rPr>
          <w:rFonts w:ascii="Times New Roman" w:hAnsi="Times New Roman"/>
          <w:spacing w:val="1"/>
          <w:sz w:val="24"/>
          <w:szCs w:val="24"/>
        </w:rPr>
        <w:t xml:space="preserve"> </w:t>
      </w:r>
      <w:r w:rsidRPr="0072634A">
        <w:rPr>
          <w:rFonts w:ascii="Times New Roman" w:hAnsi="Times New Roman"/>
          <w:sz w:val="24"/>
          <w:szCs w:val="24"/>
        </w:rPr>
        <w:t>ребенка;</w:t>
      </w:r>
      <w:r w:rsidRPr="0072634A">
        <w:rPr>
          <w:rFonts w:ascii="Times New Roman" w:hAnsi="Times New Roman"/>
          <w:spacing w:val="1"/>
          <w:sz w:val="24"/>
          <w:szCs w:val="24"/>
        </w:rPr>
        <w:t xml:space="preserve"> </w:t>
      </w:r>
      <w:r w:rsidRPr="0072634A">
        <w:rPr>
          <w:rFonts w:ascii="Times New Roman" w:hAnsi="Times New Roman"/>
          <w:sz w:val="24"/>
          <w:szCs w:val="24"/>
        </w:rPr>
        <w:t>составить</w:t>
      </w:r>
      <w:r w:rsidRPr="0072634A">
        <w:rPr>
          <w:rFonts w:ascii="Times New Roman" w:hAnsi="Times New Roman"/>
          <w:spacing w:val="1"/>
          <w:sz w:val="24"/>
          <w:szCs w:val="24"/>
        </w:rPr>
        <w:t xml:space="preserve"> </w:t>
      </w:r>
      <w:r w:rsidRPr="0072634A">
        <w:rPr>
          <w:rFonts w:ascii="Times New Roman" w:hAnsi="Times New Roman"/>
          <w:sz w:val="24"/>
          <w:szCs w:val="24"/>
        </w:rPr>
        <w:t>индивидуальный</w:t>
      </w:r>
      <w:r w:rsidRPr="0072634A">
        <w:rPr>
          <w:rFonts w:ascii="Times New Roman" w:hAnsi="Times New Roman"/>
          <w:spacing w:val="1"/>
          <w:sz w:val="24"/>
          <w:szCs w:val="24"/>
        </w:rPr>
        <w:t xml:space="preserve"> </w:t>
      </w:r>
      <w:r w:rsidRPr="0072634A">
        <w:rPr>
          <w:rFonts w:ascii="Times New Roman" w:hAnsi="Times New Roman"/>
          <w:sz w:val="24"/>
          <w:szCs w:val="24"/>
        </w:rPr>
        <w:t>коррекционный</w:t>
      </w:r>
      <w:r w:rsidRPr="0072634A">
        <w:rPr>
          <w:rFonts w:ascii="Times New Roman" w:hAnsi="Times New Roman"/>
          <w:spacing w:val="1"/>
          <w:sz w:val="24"/>
          <w:szCs w:val="24"/>
        </w:rPr>
        <w:t xml:space="preserve"> </w:t>
      </w:r>
      <w:r w:rsidRPr="0072634A">
        <w:rPr>
          <w:rFonts w:ascii="Times New Roman" w:hAnsi="Times New Roman"/>
          <w:sz w:val="24"/>
          <w:szCs w:val="24"/>
        </w:rPr>
        <w:t>маршрут</w:t>
      </w:r>
      <w:r w:rsidRPr="0072634A">
        <w:rPr>
          <w:rFonts w:ascii="Times New Roman" w:hAnsi="Times New Roman"/>
          <w:spacing w:val="1"/>
          <w:sz w:val="24"/>
          <w:szCs w:val="24"/>
        </w:rPr>
        <w:t xml:space="preserve"> </w:t>
      </w:r>
      <w:r w:rsidRPr="0072634A">
        <w:rPr>
          <w:rFonts w:ascii="Times New Roman" w:hAnsi="Times New Roman"/>
          <w:sz w:val="24"/>
          <w:szCs w:val="24"/>
        </w:rPr>
        <w:t>по</w:t>
      </w:r>
      <w:r w:rsidRPr="0072634A">
        <w:rPr>
          <w:rFonts w:ascii="Times New Roman" w:hAnsi="Times New Roman"/>
          <w:spacing w:val="1"/>
          <w:sz w:val="24"/>
          <w:szCs w:val="24"/>
        </w:rPr>
        <w:t xml:space="preserve"> </w:t>
      </w:r>
      <w:r w:rsidRPr="0072634A">
        <w:rPr>
          <w:rFonts w:ascii="Times New Roman" w:hAnsi="Times New Roman"/>
          <w:sz w:val="24"/>
          <w:szCs w:val="24"/>
        </w:rPr>
        <w:t>результатам</w:t>
      </w:r>
      <w:r w:rsidRPr="0072634A">
        <w:rPr>
          <w:rFonts w:ascii="Times New Roman" w:hAnsi="Times New Roman"/>
          <w:spacing w:val="1"/>
          <w:sz w:val="24"/>
          <w:szCs w:val="24"/>
        </w:rPr>
        <w:t xml:space="preserve"> </w:t>
      </w:r>
      <w:r w:rsidRPr="0072634A">
        <w:rPr>
          <w:rFonts w:ascii="Times New Roman" w:hAnsi="Times New Roman"/>
          <w:sz w:val="24"/>
          <w:szCs w:val="24"/>
        </w:rPr>
        <w:t>логопедического</w:t>
      </w:r>
      <w:r w:rsidRPr="0072634A">
        <w:rPr>
          <w:rFonts w:ascii="Times New Roman" w:hAnsi="Times New Roman"/>
          <w:spacing w:val="1"/>
          <w:sz w:val="24"/>
          <w:szCs w:val="24"/>
        </w:rPr>
        <w:t xml:space="preserve"> </w:t>
      </w:r>
      <w:r w:rsidRPr="0072634A">
        <w:rPr>
          <w:rFonts w:ascii="Times New Roman" w:hAnsi="Times New Roman"/>
          <w:sz w:val="24"/>
          <w:szCs w:val="24"/>
        </w:rPr>
        <w:t>обследования</w:t>
      </w:r>
    </w:p>
    <w:p w:rsidR="00DF7A7F" w:rsidRPr="0072634A" w:rsidRDefault="00DF7A7F" w:rsidP="00DF7A7F">
      <w:pPr>
        <w:spacing w:after="0" w:line="240" w:lineRule="auto"/>
        <w:ind w:firstLine="708"/>
        <w:jc w:val="both"/>
        <w:rPr>
          <w:rFonts w:ascii="Times New Roman" w:hAnsi="Times New Roman"/>
          <w:b/>
          <w:sz w:val="24"/>
          <w:szCs w:val="24"/>
        </w:rPr>
      </w:pPr>
      <w:r w:rsidRPr="0072634A">
        <w:rPr>
          <w:rFonts w:ascii="Times New Roman" w:hAnsi="Times New Roman"/>
          <w:b/>
          <w:i/>
          <w:sz w:val="24"/>
          <w:szCs w:val="24"/>
        </w:rPr>
        <w:t>Результат: протокол обследования, коррекционный маршрут</w:t>
      </w:r>
      <w:r w:rsidRPr="0072634A">
        <w:rPr>
          <w:rFonts w:ascii="Times New Roman" w:hAnsi="Times New Roman"/>
          <w:b/>
          <w:sz w:val="24"/>
          <w:szCs w:val="24"/>
        </w:rPr>
        <w:t xml:space="preserve"> </w:t>
      </w:r>
    </w:p>
    <w:p w:rsidR="00DF7A7F" w:rsidRPr="0072634A" w:rsidRDefault="00DF7A7F" w:rsidP="00DF7A7F">
      <w:pPr>
        <w:spacing w:after="0" w:line="240" w:lineRule="auto"/>
        <w:ind w:firstLine="708"/>
        <w:jc w:val="both"/>
        <w:rPr>
          <w:rFonts w:ascii="Times New Roman" w:hAnsi="Times New Roman"/>
          <w:b/>
          <w:i/>
          <w:sz w:val="24"/>
          <w:szCs w:val="24"/>
        </w:rPr>
      </w:pPr>
      <w:r w:rsidRPr="0072634A">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p>
    <w:p w:rsidR="00DF7A7F" w:rsidRPr="0072634A" w:rsidRDefault="00DF7A7F" w:rsidP="00DF7A7F">
      <w:pPr>
        <w:pStyle w:val="ab"/>
        <w:numPr>
          <w:ilvl w:val="0"/>
          <w:numId w:val="27"/>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DF7A7F" w:rsidRPr="0072634A" w:rsidRDefault="00DF7A7F" w:rsidP="00DF7A7F">
      <w:pPr>
        <w:pStyle w:val="ab"/>
        <w:spacing w:after="0" w:line="240" w:lineRule="auto"/>
        <w:ind w:left="360"/>
        <w:jc w:val="both"/>
        <w:rPr>
          <w:rFonts w:ascii="Times New Roman" w:hAnsi="Times New Roman"/>
          <w:b/>
          <w:i/>
          <w:sz w:val="24"/>
          <w:szCs w:val="24"/>
        </w:rPr>
      </w:pPr>
      <w:r w:rsidRPr="0072634A">
        <w:rPr>
          <w:rFonts w:ascii="Times New Roman" w:hAnsi="Times New Roman"/>
          <w:color w:val="000000"/>
          <w:sz w:val="24"/>
          <w:szCs w:val="24"/>
        </w:rPr>
        <w:t xml:space="preserve">Подготовить дидактический материал для логопедического кабинета (по выбору студента). Фото материала представить в отчете. </w:t>
      </w:r>
      <w:r w:rsidRPr="0072634A">
        <w:rPr>
          <w:rFonts w:ascii="Times New Roman" w:hAnsi="Times New Roman"/>
          <w:color w:val="000000"/>
          <w:sz w:val="24"/>
          <w:szCs w:val="24"/>
        </w:rPr>
        <w:br/>
      </w:r>
      <w:r w:rsidRPr="0072634A">
        <w:rPr>
          <w:rFonts w:ascii="Times New Roman" w:hAnsi="Times New Roman"/>
          <w:b/>
          <w:i/>
          <w:sz w:val="24"/>
          <w:szCs w:val="24"/>
        </w:rPr>
        <w:t xml:space="preserve">Результат:  дидактический материал  для логопедического кабинета </w:t>
      </w:r>
    </w:p>
    <w:p w:rsidR="00DF7A7F" w:rsidRDefault="00DF7A7F" w:rsidP="00DF7A7F">
      <w:pPr>
        <w:spacing w:after="0" w:line="240" w:lineRule="auto"/>
        <w:ind w:firstLine="708"/>
        <w:jc w:val="both"/>
        <w:rPr>
          <w:b/>
        </w:rPr>
      </w:pPr>
    </w:p>
    <w:p w:rsidR="00DF7A7F" w:rsidRPr="006C19B1" w:rsidRDefault="00DF7A7F" w:rsidP="00DF7A7F">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br w:type="page"/>
      </w:r>
    </w:p>
    <w:p w:rsidR="002B5828" w:rsidRPr="006C19B1" w:rsidRDefault="002B5828" w:rsidP="002B5828">
      <w:pPr>
        <w:spacing w:after="0" w:line="240" w:lineRule="auto"/>
        <w:ind w:firstLine="708"/>
        <w:jc w:val="both"/>
        <w:rPr>
          <w:rFonts w:ascii="Times New Roman" w:hAnsi="Times New Roman"/>
          <w:b/>
          <w:sz w:val="24"/>
          <w:szCs w:val="24"/>
        </w:rPr>
      </w:pP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C50944"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2</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3</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2E5DC8">
            <w:pPr>
              <w:spacing w:after="0" w:line="240" w:lineRule="auto"/>
              <w:jc w:val="both"/>
              <w:rPr>
                <w:rFonts w:ascii="Times New Roman" w:hAnsi="Times New Roman"/>
                <w:i/>
                <w:sz w:val="24"/>
                <w:szCs w:val="24"/>
              </w:rPr>
            </w:pPr>
            <w:r>
              <w:rPr>
                <w:rFonts w:ascii="Times New Roman" w:hAnsi="Times New Roman"/>
                <w:i/>
                <w:sz w:val="24"/>
                <w:szCs w:val="24"/>
              </w:rPr>
              <w:t xml:space="preserve">Анализ </w:t>
            </w:r>
            <w:r w:rsidRPr="00C50944">
              <w:rPr>
                <w:rStyle w:val="markedcontent"/>
                <w:rFonts w:ascii="Times New Roman" w:hAnsi="Times New Roman"/>
                <w:i/>
                <w:sz w:val="24"/>
                <w:szCs w:val="24"/>
              </w:rPr>
              <w:t>дисграфических и дислексических ошибок</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C50944" w:rsidP="002E5DC8">
            <w:pPr>
              <w:spacing w:after="0" w:line="240" w:lineRule="auto"/>
              <w:jc w:val="both"/>
              <w:rPr>
                <w:rFonts w:ascii="Times New Roman" w:hAnsi="Times New Roman"/>
                <w:i/>
                <w:sz w:val="24"/>
                <w:szCs w:val="24"/>
              </w:rPr>
            </w:pPr>
            <w:r w:rsidRPr="00C50944">
              <w:rPr>
                <w:rFonts w:ascii="Times New Roman" w:hAnsi="Times New Roman"/>
                <w:i/>
                <w:sz w:val="24"/>
                <w:szCs w:val="24"/>
              </w:rPr>
              <w:t xml:space="preserve">Психолого-педагогическая  характеристики на ребенка с речевыми нарушениями.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w:t>
      </w:r>
      <w:r w:rsidR="00CC7DFC">
        <w:rPr>
          <w:rFonts w:ascii="Times New Roman" w:hAnsi="Times New Roman"/>
          <w:b/>
          <w:bCs/>
          <w:iCs/>
          <w:color w:val="000000"/>
          <w:sz w:val="24"/>
          <w:szCs w:val="24"/>
        </w:rPr>
        <w:t>производственной практике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CB63FD">
        <w:rPr>
          <w:rFonts w:ascii="Times New Roman" w:hAnsi="Times New Roman"/>
          <w:noProof/>
          <w:sz w:val="24"/>
          <w:szCs w:val="24"/>
        </w:rPr>
      </w:r>
      <w:r w:rsidR="00CB63FD">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CB63FD">
        <w:rPr>
          <w:rFonts w:ascii="Times New Roman" w:hAnsi="Times New Roman"/>
          <w:noProof/>
          <w:sz w:val="24"/>
          <w:szCs w:val="24"/>
        </w:rPr>
      </w:r>
      <w:r w:rsidR="00CB63FD">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CB63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CB63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CB63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CB63FD">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CB63FD">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CB63FD">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CB63FD">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CB63FD">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CB63FD">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CB63FD">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DF7A7F">
        <w:rPr>
          <w:rFonts w:ascii="Times New Roman" w:hAnsi="Times New Roman"/>
          <w:sz w:val="24"/>
          <w:szCs w:val="24"/>
        </w:rPr>
        <w:t>7</w:t>
      </w:r>
      <w:r w:rsidRPr="00E259F9">
        <w:rPr>
          <w:rFonts w:ascii="Times New Roman" w:hAnsi="Times New Roman"/>
          <w:sz w:val="24"/>
          <w:szCs w:val="24"/>
        </w:rPr>
        <w:t>.0</w:t>
      </w:r>
      <w:r w:rsidR="00DF7A7F">
        <w:rPr>
          <w:rFonts w:ascii="Times New Roman" w:hAnsi="Times New Roman"/>
          <w:sz w:val="24"/>
          <w:szCs w:val="24"/>
        </w:rPr>
        <w:t>5</w:t>
      </w:r>
      <w:r w:rsidRPr="00E259F9">
        <w:rPr>
          <w:rFonts w:ascii="Times New Roman" w:hAnsi="Times New Roman"/>
          <w:sz w:val="24"/>
          <w:szCs w:val="24"/>
        </w:rPr>
        <w:t xml:space="preserve"> </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CB63FD"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E5DC8" w:rsidRPr="00E86BF3" w:rsidRDefault="002E5DC8" w:rsidP="00F028A5">
                  <w:pPr>
                    <w:jc w:val="center"/>
                    <w:rPr>
                      <w:rFonts w:ascii="Times New Roman" w:hAnsi="Times New Roman"/>
                      <w:sz w:val="28"/>
                      <w:szCs w:val="28"/>
                    </w:rPr>
                  </w:pPr>
                  <w:r w:rsidRPr="00E86BF3">
                    <w:rPr>
                      <w:rFonts w:ascii="Times New Roman" w:hAnsi="Times New Roman"/>
                      <w:sz w:val="28"/>
                      <w:szCs w:val="28"/>
                    </w:rPr>
                    <w:t>УТВЕРЖДАЮ</w:t>
                  </w:r>
                </w:p>
                <w:p w:rsidR="002E5DC8" w:rsidRPr="00E86BF3" w:rsidRDefault="002E5DC8"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E5DC8" w:rsidRPr="00713368" w:rsidRDefault="002E5DC8"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Педагогчиеская</w:t>
      </w:r>
      <w:r w:rsidR="007B0248" w:rsidRPr="00E259F9">
        <w:rPr>
          <w:rFonts w:ascii="Times New Roman" w:hAnsi="Times New Roman"/>
          <w:sz w:val="24"/>
          <w:szCs w:val="24"/>
        </w:rPr>
        <w:t xml:space="preserve"> (</w:t>
      </w:r>
      <w:r w:rsidR="002E5DC8">
        <w:rPr>
          <w:rFonts w:ascii="Times New Roman" w:hAnsi="Times New Roman"/>
          <w:sz w:val="24"/>
          <w:szCs w:val="24"/>
        </w:rPr>
        <w:t>К.М.07.05 (П)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DF7A7F" w:rsidRPr="00E259F9" w:rsidRDefault="00DF7A7F" w:rsidP="00DF7A7F">
      <w:pPr>
        <w:pStyle w:val="af0"/>
        <w:jc w:val="center"/>
      </w:pPr>
      <w:r w:rsidRPr="00E259F9">
        <w:t>Индивидуальные задания на практику:</w:t>
      </w:r>
    </w:p>
    <w:p w:rsidR="00DF7A7F" w:rsidRPr="00E259F9" w:rsidRDefault="00DF7A7F" w:rsidP="00DF7A7F">
      <w:pPr>
        <w:pStyle w:val="af0"/>
        <w:jc w:val="both"/>
      </w:pPr>
    </w:p>
    <w:p w:rsidR="00DF7A7F" w:rsidRPr="0072634A" w:rsidRDefault="00DF7A7F" w:rsidP="00DF7A7F">
      <w:pPr>
        <w:pStyle w:val="24"/>
        <w:numPr>
          <w:ilvl w:val="0"/>
          <w:numId w:val="28"/>
        </w:numPr>
        <w:spacing w:after="0" w:line="240" w:lineRule="auto"/>
        <w:jc w:val="both"/>
        <w:rPr>
          <w:color w:val="000000"/>
          <w:sz w:val="24"/>
          <w:szCs w:val="24"/>
        </w:rPr>
      </w:pPr>
      <w:r w:rsidRPr="0072634A">
        <w:rPr>
          <w:sz w:val="24"/>
          <w:szCs w:val="24"/>
        </w:rPr>
        <w:t>Педагогическое проектирование.</w:t>
      </w:r>
    </w:p>
    <w:p w:rsidR="00DF7A7F" w:rsidRDefault="00DF7A7F" w:rsidP="00DF7A7F">
      <w:pPr>
        <w:pStyle w:val="24"/>
        <w:spacing w:after="0" w:line="240" w:lineRule="auto"/>
        <w:ind w:left="360"/>
        <w:jc w:val="both"/>
        <w:rPr>
          <w:sz w:val="24"/>
          <w:szCs w:val="24"/>
        </w:rPr>
      </w:pPr>
      <w:r w:rsidRPr="0072634A">
        <w:rPr>
          <w:sz w:val="24"/>
          <w:szCs w:val="24"/>
        </w:rPr>
        <w:t>Составление</w:t>
      </w:r>
      <w:r w:rsidRPr="0072634A">
        <w:rPr>
          <w:spacing w:val="1"/>
          <w:sz w:val="24"/>
          <w:szCs w:val="24"/>
        </w:rPr>
        <w:t xml:space="preserve"> </w:t>
      </w:r>
      <w:r w:rsidRPr="0072634A">
        <w:rPr>
          <w:sz w:val="24"/>
          <w:szCs w:val="24"/>
        </w:rPr>
        <w:t>перспективного</w:t>
      </w:r>
      <w:r w:rsidRPr="0072634A">
        <w:rPr>
          <w:spacing w:val="1"/>
          <w:sz w:val="24"/>
          <w:szCs w:val="24"/>
        </w:rPr>
        <w:t xml:space="preserve"> </w:t>
      </w:r>
      <w:r w:rsidRPr="0072634A">
        <w:rPr>
          <w:sz w:val="24"/>
          <w:szCs w:val="24"/>
        </w:rPr>
        <w:t>плана</w:t>
      </w:r>
      <w:r w:rsidRPr="0072634A">
        <w:rPr>
          <w:spacing w:val="1"/>
          <w:sz w:val="24"/>
          <w:szCs w:val="24"/>
        </w:rPr>
        <w:t xml:space="preserve"> </w:t>
      </w:r>
      <w:r w:rsidRPr="0072634A">
        <w:rPr>
          <w:sz w:val="24"/>
          <w:szCs w:val="24"/>
        </w:rPr>
        <w:t>работы</w:t>
      </w:r>
      <w:r w:rsidRPr="0072634A">
        <w:rPr>
          <w:spacing w:val="1"/>
          <w:sz w:val="24"/>
          <w:szCs w:val="24"/>
        </w:rPr>
        <w:t xml:space="preserve"> </w:t>
      </w:r>
      <w:r w:rsidRPr="0072634A">
        <w:rPr>
          <w:sz w:val="24"/>
          <w:szCs w:val="24"/>
        </w:rPr>
        <w:t>на</w:t>
      </w:r>
      <w:r w:rsidRPr="0072634A">
        <w:rPr>
          <w:spacing w:val="1"/>
          <w:sz w:val="24"/>
          <w:szCs w:val="24"/>
        </w:rPr>
        <w:t xml:space="preserve"> </w:t>
      </w:r>
      <w:r w:rsidRPr="0072634A">
        <w:rPr>
          <w:sz w:val="24"/>
          <w:szCs w:val="24"/>
        </w:rPr>
        <w:t>первый</w:t>
      </w:r>
      <w:r w:rsidRPr="0072634A">
        <w:rPr>
          <w:spacing w:val="1"/>
          <w:sz w:val="24"/>
          <w:szCs w:val="24"/>
        </w:rPr>
        <w:t xml:space="preserve"> </w:t>
      </w:r>
      <w:r w:rsidRPr="0072634A">
        <w:rPr>
          <w:sz w:val="24"/>
          <w:szCs w:val="24"/>
        </w:rPr>
        <w:t>этап</w:t>
      </w:r>
      <w:r w:rsidRPr="0072634A">
        <w:rPr>
          <w:spacing w:val="1"/>
          <w:sz w:val="24"/>
          <w:szCs w:val="24"/>
        </w:rPr>
        <w:t xml:space="preserve"> </w:t>
      </w:r>
      <w:r w:rsidRPr="0072634A">
        <w:rPr>
          <w:sz w:val="24"/>
          <w:szCs w:val="24"/>
        </w:rPr>
        <w:t>практики</w:t>
      </w:r>
      <w:r w:rsidRPr="0072634A">
        <w:rPr>
          <w:spacing w:val="1"/>
          <w:sz w:val="24"/>
          <w:szCs w:val="24"/>
        </w:rPr>
        <w:t xml:space="preserve"> </w:t>
      </w:r>
    </w:p>
    <w:p w:rsidR="00DF7A7F" w:rsidRDefault="00DF7A7F" w:rsidP="00DF7A7F">
      <w:pPr>
        <w:pStyle w:val="24"/>
        <w:spacing w:after="0" w:line="240" w:lineRule="auto"/>
        <w:jc w:val="both"/>
        <w:rPr>
          <w:color w:val="000000"/>
          <w:sz w:val="24"/>
          <w:szCs w:val="24"/>
        </w:rPr>
      </w:pPr>
    </w:p>
    <w:p w:rsidR="00DF7A7F" w:rsidRPr="00D97FF9" w:rsidRDefault="00DF7A7F" w:rsidP="00DF7A7F">
      <w:pPr>
        <w:pStyle w:val="24"/>
        <w:numPr>
          <w:ilvl w:val="0"/>
          <w:numId w:val="28"/>
        </w:numPr>
        <w:spacing w:after="0" w:line="240" w:lineRule="auto"/>
        <w:jc w:val="both"/>
        <w:rPr>
          <w:b/>
          <w:i/>
          <w:sz w:val="24"/>
          <w:szCs w:val="24"/>
        </w:rPr>
      </w:pPr>
      <w:r w:rsidRPr="00D97FF9">
        <w:rPr>
          <w:color w:val="000000"/>
          <w:sz w:val="24"/>
          <w:szCs w:val="24"/>
        </w:rPr>
        <w:t xml:space="preserve">Обогащение знаний о методах и приёмах диагностической, коррекционной и профилактической деятельности логопеда. </w:t>
      </w:r>
    </w:p>
    <w:p w:rsidR="00DF7A7F" w:rsidRPr="00D97FF9" w:rsidRDefault="00DF7A7F" w:rsidP="00DF7A7F">
      <w:pPr>
        <w:pStyle w:val="24"/>
        <w:spacing w:after="0" w:line="240" w:lineRule="auto"/>
        <w:ind w:left="1069"/>
        <w:jc w:val="both"/>
        <w:rPr>
          <w:b/>
          <w:i/>
          <w:sz w:val="24"/>
          <w:szCs w:val="24"/>
        </w:rPr>
      </w:pPr>
      <w:r w:rsidRPr="00D97FF9">
        <w:rPr>
          <w:b/>
          <w:i/>
          <w:color w:val="000000"/>
          <w:sz w:val="24"/>
          <w:szCs w:val="24"/>
        </w:rPr>
        <w:t xml:space="preserve">Результат: конспект двух подгрупповых и двух  индивидуальных занятий, самоанализ занятий </w:t>
      </w:r>
    </w:p>
    <w:p w:rsidR="00DF7A7F" w:rsidRPr="0072634A" w:rsidRDefault="00DF7A7F" w:rsidP="00DF7A7F">
      <w:pPr>
        <w:pStyle w:val="ab"/>
        <w:numPr>
          <w:ilvl w:val="0"/>
          <w:numId w:val="28"/>
        </w:numPr>
        <w:spacing w:after="0" w:line="240" w:lineRule="auto"/>
        <w:jc w:val="both"/>
        <w:rPr>
          <w:rStyle w:val="markedcontent"/>
          <w:rFonts w:ascii="Times New Roman" w:hAnsi="Times New Roman"/>
          <w:sz w:val="24"/>
          <w:szCs w:val="24"/>
        </w:rPr>
      </w:pPr>
      <w:r w:rsidRPr="0072634A">
        <w:rPr>
          <w:rFonts w:ascii="Times New Roman" w:hAnsi="Times New Roman"/>
          <w:color w:val="000000"/>
          <w:sz w:val="24"/>
          <w:szCs w:val="24"/>
          <w:lang w:val="en-US"/>
        </w:rPr>
        <w:t xml:space="preserve"> </w:t>
      </w:r>
      <w:r w:rsidRPr="0072634A">
        <w:rPr>
          <w:rFonts w:ascii="Times New Roman" w:hAnsi="Times New Roman"/>
          <w:sz w:val="24"/>
          <w:szCs w:val="24"/>
        </w:rPr>
        <w:t>Прове</w:t>
      </w:r>
      <w:r>
        <w:rPr>
          <w:rFonts w:ascii="Times New Roman" w:hAnsi="Times New Roman"/>
          <w:sz w:val="24"/>
          <w:szCs w:val="24"/>
        </w:rPr>
        <w:t xml:space="preserve">дение </w:t>
      </w:r>
      <w:r w:rsidRPr="0072634A">
        <w:rPr>
          <w:rFonts w:ascii="Times New Roman" w:hAnsi="Times New Roman"/>
          <w:spacing w:val="1"/>
          <w:sz w:val="24"/>
          <w:szCs w:val="24"/>
        </w:rPr>
        <w:t xml:space="preserve"> </w:t>
      </w:r>
      <w:r w:rsidRPr="0072634A">
        <w:rPr>
          <w:rFonts w:ascii="Times New Roman" w:hAnsi="Times New Roman"/>
          <w:sz w:val="24"/>
          <w:szCs w:val="24"/>
        </w:rPr>
        <w:t>детально</w:t>
      </w:r>
      <w:r>
        <w:rPr>
          <w:rFonts w:ascii="Times New Roman" w:hAnsi="Times New Roman"/>
          <w:sz w:val="24"/>
          <w:szCs w:val="24"/>
        </w:rPr>
        <w:t>го</w:t>
      </w:r>
      <w:r w:rsidRPr="0072634A">
        <w:rPr>
          <w:rFonts w:ascii="Times New Roman" w:hAnsi="Times New Roman"/>
          <w:spacing w:val="1"/>
          <w:sz w:val="24"/>
          <w:szCs w:val="24"/>
        </w:rPr>
        <w:t xml:space="preserve"> </w:t>
      </w:r>
      <w:r w:rsidRPr="0072634A">
        <w:rPr>
          <w:rFonts w:ascii="Times New Roman" w:hAnsi="Times New Roman"/>
          <w:sz w:val="24"/>
          <w:szCs w:val="24"/>
        </w:rPr>
        <w:t>логопедическо</w:t>
      </w:r>
      <w:r>
        <w:rPr>
          <w:rFonts w:ascii="Times New Roman" w:hAnsi="Times New Roman"/>
          <w:sz w:val="24"/>
          <w:szCs w:val="24"/>
        </w:rPr>
        <w:t>го</w:t>
      </w:r>
      <w:r w:rsidRPr="0072634A">
        <w:rPr>
          <w:rFonts w:ascii="Times New Roman" w:hAnsi="Times New Roman"/>
          <w:spacing w:val="1"/>
          <w:sz w:val="24"/>
          <w:szCs w:val="24"/>
        </w:rPr>
        <w:t xml:space="preserve"> </w:t>
      </w:r>
      <w:r w:rsidRPr="0072634A">
        <w:rPr>
          <w:rFonts w:ascii="Times New Roman" w:hAnsi="Times New Roman"/>
          <w:sz w:val="24"/>
          <w:szCs w:val="24"/>
        </w:rPr>
        <w:t>обследовани</w:t>
      </w:r>
      <w:r>
        <w:rPr>
          <w:rFonts w:ascii="Times New Roman" w:hAnsi="Times New Roman"/>
          <w:sz w:val="24"/>
          <w:szCs w:val="24"/>
        </w:rPr>
        <w:t>я</w:t>
      </w:r>
      <w:r w:rsidRPr="0072634A">
        <w:rPr>
          <w:rFonts w:ascii="Times New Roman" w:hAnsi="Times New Roman"/>
          <w:spacing w:val="1"/>
          <w:sz w:val="24"/>
          <w:szCs w:val="24"/>
        </w:rPr>
        <w:t xml:space="preserve"> </w:t>
      </w:r>
      <w:r w:rsidRPr="0072634A">
        <w:rPr>
          <w:rFonts w:ascii="Times New Roman" w:hAnsi="Times New Roman"/>
          <w:sz w:val="24"/>
          <w:szCs w:val="24"/>
        </w:rPr>
        <w:t>одного</w:t>
      </w:r>
      <w:r w:rsidRPr="0072634A">
        <w:rPr>
          <w:rFonts w:ascii="Times New Roman" w:hAnsi="Times New Roman"/>
          <w:spacing w:val="1"/>
          <w:sz w:val="24"/>
          <w:szCs w:val="24"/>
        </w:rPr>
        <w:t xml:space="preserve"> </w:t>
      </w:r>
      <w:r w:rsidRPr="0072634A">
        <w:rPr>
          <w:rFonts w:ascii="Times New Roman" w:hAnsi="Times New Roman"/>
          <w:sz w:val="24"/>
          <w:szCs w:val="24"/>
        </w:rPr>
        <w:t>ребенка;</w:t>
      </w:r>
      <w:r w:rsidRPr="0072634A">
        <w:rPr>
          <w:rFonts w:ascii="Times New Roman" w:hAnsi="Times New Roman"/>
          <w:spacing w:val="1"/>
          <w:sz w:val="24"/>
          <w:szCs w:val="24"/>
        </w:rPr>
        <w:t xml:space="preserve"> </w:t>
      </w:r>
      <w:r w:rsidRPr="0072634A">
        <w:rPr>
          <w:rFonts w:ascii="Times New Roman" w:hAnsi="Times New Roman"/>
          <w:sz w:val="24"/>
          <w:szCs w:val="24"/>
        </w:rPr>
        <w:t>состав</w:t>
      </w:r>
      <w:r>
        <w:rPr>
          <w:rFonts w:ascii="Times New Roman" w:hAnsi="Times New Roman"/>
          <w:sz w:val="24"/>
          <w:szCs w:val="24"/>
        </w:rPr>
        <w:t>ление</w:t>
      </w:r>
      <w:r w:rsidRPr="0072634A">
        <w:rPr>
          <w:rFonts w:ascii="Times New Roman" w:hAnsi="Times New Roman"/>
          <w:spacing w:val="1"/>
          <w:sz w:val="24"/>
          <w:szCs w:val="24"/>
        </w:rPr>
        <w:t xml:space="preserve"> </w:t>
      </w:r>
      <w:r w:rsidRPr="0072634A">
        <w:rPr>
          <w:rFonts w:ascii="Times New Roman" w:hAnsi="Times New Roman"/>
          <w:sz w:val="24"/>
          <w:szCs w:val="24"/>
        </w:rPr>
        <w:t>индивидуальн</w:t>
      </w:r>
      <w:r>
        <w:rPr>
          <w:rFonts w:ascii="Times New Roman" w:hAnsi="Times New Roman"/>
          <w:sz w:val="24"/>
          <w:szCs w:val="24"/>
        </w:rPr>
        <w:t>ого</w:t>
      </w:r>
      <w:r w:rsidRPr="0072634A">
        <w:rPr>
          <w:rFonts w:ascii="Times New Roman" w:hAnsi="Times New Roman"/>
          <w:spacing w:val="1"/>
          <w:sz w:val="24"/>
          <w:szCs w:val="24"/>
        </w:rPr>
        <w:t xml:space="preserve"> </w:t>
      </w:r>
      <w:r w:rsidRPr="0072634A">
        <w:rPr>
          <w:rFonts w:ascii="Times New Roman" w:hAnsi="Times New Roman"/>
          <w:sz w:val="24"/>
          <w:szCs w:val="24"/>
        </w:rPr>
        <w:t>коррекционн</w:t>
      </w:r>
      <w:r>
        <w:rPr>
          <w:rFonts w:ascii="Times New Roman" w:hAnsi="Times New Roman"/>
          <w:sz w:val="24"/>
          <w:szCs w:val="24"/>
        </w:rPr>
        <w:t>ого</w:t>
      </w:r>
      <w:r w:rsidRPr="0072634A">
        <w:rPr>
          <w:rFonts w:ascii="Times New Roman" w:hAnsi="Times New Roman"/>
          <w:spacing w:val="1"/>
          <w:sz w:val="24"/>
          <w:szCs w:val="24"/>
        </w:rPr>
        <w:t xml:space="preserve"> </w:t>
      </w:r>
      <w:r w:rsidRPr="0072634A">
        <w:rPr>
          <w:rFonts w:ascii="Times New Roman" w:hAnsi="Times New Roman"/>
          <w:sz w:val="24"/>
          <w:szCs w:val="24"/>
        </w:rPr>
        <w:t>маршрут</w:t>
      </w:r>
      <w:r>
        <w:rPr>
          <w:rFonts w:ascii="Times New Roman" w:hAnsi="Times New Roman"/>
          <w:sz w:val="24"/>
          <w:szCs w:val="24"/>
        </w:rPr>
        <w:t>а</w:t>
      </w:r>
      <w:r w:rsidRPr="0072634A">
        <w:rPr>
          <w:rFonts w:ascii="Times New Roman" w:hAnsi="Times New Roman"/>
          <w:spacing w:val="1"/>
          <w:sz w:val="24"/>
          <w:szCs w:val="24"/>
        </w:rPr>
        <w:t xml:space="preserve"> </w:t>
      </w:r>
      <w:r w:rsidRPr="0072634A">
        <w:rPr>
          <w:rFonts w:ascii="Times New Roman" w:hAnsi="Times New Roman"/>
          <w:sz w:val="24"/>
          <w:szCs w:val="24"/>
        </w:rPr>
        <w:t>по</w:t>
      </w:r>
      <w:r w:rsidRPr="0072634A">
        <w:rPr>
          <w:rFonts w:ascii="Times New Roman" w:hAnsi="Times New Roman"/>
          <w:spacing w:val="1"/>
          <w:sz w:val="24"/>
          <w:szCs w:val="24"/>
        </w:rPr>
        <w:t xml:space="preserve"> </w:t>
      </w:r>
      <w:r w:rsidRPr="0072634A">
        <w:rPr>
          <w:rFonts w:ascii="Times New Roman" w:hAnsi="Times New Roman"/>
          <w:sz w:val="24"/>
          <w:szCs w:val="24"/>
        </w:rPr>
        <w:t>результатам</w:t>
      </w:r>
      <w:r w:rsidRPr="0072634A">
        <w:rPr>
          <w:rFonts w:ascii="Times New Roman" w:hAnsi="Times New Roman"/>
          <w:spacing w:val="1"/>
          <w:sz w:val="24"/>
          <w:szCs w:val="24"/>
        </w:rPr>
        <w:t xml:space="preserve"> </w:t>
      </w:r>
      <w:r w:rsidRPr="0072634A">
        <w:rPr>
          <w:rFonts w:ascii="Times New Roman" w:hAnsi="Times New Roman"/>
          <w:sz w:val="24"/>
          <w:szCs w:val="24"/>
        </w:rPr>
        <w:t>логопедического</w:t>
      </w:r>
      <w:r w:rsidRPr="0072634A">
        <w:rPr>
          <w:rFonts w:ascii="Times New Roman" w:hAnsi="Times New Roman"/>
          <w:spacing w:val="1"/>
          <w:sz w:val="24"/>
          <w:szCs w:val="24"/>
        </w:rPr>
        <w:t xml:space="preserve"> </w:t>
      </w:r>
      <w:r w:rsidRPr="0072634A">
        <w:rPr>
          <w:rFonts w:ascii="Times New Roman" w:hAnsi="Times New Roman"/>
          <w:sz w:val="24"/>
          <w:szCs w:val="24"/>
        </w:rPr>
        <w:t>обследования</w:t>
      </w:r>
    </w:p>
    <w:p w:rsidR="00DF7A7F" w:rsidRPr="0072634A" w:rsidRDefault="00DF7A7F" w:rsidP="00DF7A7F">
      <w:pPr>
        <w:spacing w:after="0" w:line="240" w:lineRule="auto"/>
        <w:ind w:firstLine="708"/>
        <w:jc w:val="both"/>
        <w:rPr>
          <w:rFonts w:ascii="Times New Roman" w:hAnsi="Times New Roman"/>
          <w:b/>
          <w:sz w:val="24"/>
          <w:szCs w:val="24"/>
        </w:rPr>
      </w:pPr>
      <w:r w:rsidRPr="0072634A">
        <w:rPr>
          <w:rFonts w:ascii="Times New Roman" w:hAnsi="Times New Roman"/>
          <w:b/>
          <w:i/>
          <w:sz w:val="24"/>
          <w:szCs w:val="24"/>
        </w:rPr>
        <w:t>Результат: протокол обследования, коррекционный маршрут</w:t>
      </w:r>
      <w:r w:rsidRPr="0072634A">
        <w:rPr>
          <w:rFonts w:ascii="Times New Roman" w:hAnsi="Times New Roman"/>
          <w:b/>
          <w:sz w:val="24"/>
          <w:szCs w:val="24"/>
        </w:rPr>
        <w:t xml:space="preserve"> </w:t>
      </w:r>
    </w:p>
    <w:p w:rsidR="00DF7A7F" w:rsidRPr="00D97FF9" w:rsidRDefault="00DF7A7F" w:rsidP="00DF7A7F">
      <w:pPr>
        <w:pStyle w:val="ab"/>
        <w:spacing w:after="0" w:line="240" w:lineRule="auto"/>
        <w:ind w:left="360"/>
        <w:jc w:val="both"/>
        <w:rPr>
          <w:rFonts w:ascii="Times New Roman" w:hAnsi="Times New Roman"/>
          <w:b/>
          <w:i/>
          <w:sz w:val="24"/>
          <w:szCs w:val="24"/>
        </w:rPr>
      </w:pPr>
    </w:p>
    <w:p w:rsidR="00DF7A7F" w:rsidRPr="0072634A" w:rsidRDefault="00DF7A7F" w:rsidP="00DF7A7F">
      <w:pPr>
        <w:pStyle w:val="ab"/>
        <w:numPr>
          <w:ilvl w:val="0"/>
          <w:numId w:val="28"/>
        </w:numPr>
        <w:spacing w:after="0" w:line="240" w:lineRule="auto"/>
        <w:jc w:val="both"/>
        <w:rPr>
          <w:rFonts w:ascii="Times New Roman" w:hAnsi="Times New Roman"/>
          <w:b/>
          <w:i/>
          <w:sz w:val="24"/>
          <w:szCs w:val="24"/>
        </w:rPr>
      </w:pPr>
      <w:r w:rsidRPr="0072634A">
        <w:rPr>
          <w:rFonts w:ascii="Times New Roman" w:hAnsi="Times New Roman"/>
          <w:color w:val="000000"/>
          <w:sz w:val="24"/>
          <w:szCs w:val="24"/>
        </w:rPr>
        <w:t>Методическая деятельность.</w:t>
      </w:r>
    </w:p>
    <w:p w:rsidR="00DF7A7F" w:rsidRPr="0072634A" w:rsidRDefault="00DF7A7F" w:rsidP="00DF7A7F">
      <w:pPr>
        <w:pStyle w:val="ab"/>
        <w:spacing w:after="0" w:line="240" w:lineRule="auto"/>
        <w:ind w:left="360"/>
        <w:jc w:val="both"/>
        <w:rPr>
          <w:rFonts w:ascii="Times New Roman" w:hAnsi="Times New Roman"/>
          <w:b/>
          <w:i/>
          <w:sz w:val="24"/>
          <w:szCs w:val="24"/>
        </w:rPr>
      </w:pPr>
      <w:r w:rsidRPr="0072634A">
        <w:rPr>
          <w:rFonts w:ascii="Times New Roman" w:hAnsi="Times New Roman"/>
          <w:color w:val="000000"/>
          <w:sz w:val="24"/>
          <w:szCs w:val="24"/>
        </w:rPr>
        <w:t xml:space="preserve">Подготовить дидактический материал для логопедического кабинета (по выбору студента). </w:t>
      </w:r>
      <w:r w:rsidRPr="0072634A">
        <w:rPr>
          <w:rFonts w:ascii="Times New Roman" w:hAnsi="Times New Roman"/>
          <w:color w:val="000000"/>
          <w:sz w:val="24"/>
          <w:szCs w:val="24"/>
        </w:rPr>
        <w:br/>
      </w:r>
      <w:r w:rsidRPr="0072634A">
        <w:rPr>
          <w:rFonts w:ascii="Times New Roman" w:hAnsi="Times New Roman"/>
          <w:b/>
          <w:i/>
          <w:sz w:val="24"/>
          <w:szCs w:val="24"/>
        </w:rPr>
        <w:t xml:space="preserve">Результат:  дидактический материал  для логопедического кабинета </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r w:rsidRPr="00E259F9">
        <w:rPr>
          <w:b/>
          <w:color w:val="auto"/>
        </w:rPr>
        <w:t xml:space="preserve"> </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r w:rsidRPr="00E259F9">
        <w:rPr>
          <w:rFonts w:ascii="Times New Roman" w:hAnsi="Times New Roman"/>
          <w:i/>
          <w:sz w:val="24"/>
          <w:szCs w:val="24"/>
        </w:rPr>
        <w:t xml:space="preserve">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Pr>
          <w:rFonts w:ascii="Times New Roman" w:hAnsi="Times New Roman"/>
          <w:sz w:val="24"/>
          <w:szCs w:val="24"/>
        </w:rPr>
        <w:t>К.М. 0</w:t>
      </w:r>
      <w:r w:rsidR="00C50944">
        <w:rPr>
          <w:rFonts w:ascii="Times New Roman" w:hAnsi="Times New Roman"/>
          <w:sz w:val="24"/>
          <w:szCs w:val="24"/>
        </w:rPr>
        <w:t>4</w:t>
      </w:r>
      <w:r>
        <w:rPr>
          <w:rFonts w:ascii="Times New Roman" w:hAnsi="Times New Roman"/>
          <w:sz w:val="24"/>
          <w:szCs w:val="24"/>
        </w:rPr>
        <w:t>.0</w:t>
      </w:r>
      <w:r w:rsidR="00C50944">
        <w:rPr>
          <w:rFonts w:ascii="Times New Roman" w:hAnsi="Times New Roman"/>
          <w:sz w:val="24"/>
          <w:szCs w:val="24"/>
        </w:rPr>
        <w:t>9</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Pr>
          <w:rFonts w:ascii="Times New Roman" w:hAnsi="Times New Roman"/>
          <w:sz w:val="24"/>
          <w:szCs w:val="24"/>
        </w:rPr>
        <w:t>Примерная с</w:t>
      </w:r>
      <w:r w:rsidRPr="0072634A">
        <w:rPr>
          <w:rFonts w:ascii="Times New Roman" w:hAnsi="Times New Roman"/>
          <w:sz w:val="24"/>
          <w:szCs w:val="24"/>
        </w:rPr>
        <w:t>хема самоанализа логопедического занятия</w:t>
      </w: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1. Место разбираемого занятия в системе занятий по изучаемой теме.</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2. Обоснование целей и выполнение намеченного плана занятия.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3. Характеристика логопедом ребенка (группы).</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4. Мотивировка отбора материала для данного занятия.</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5. Психологическая и педагогическая оценка системы заданий и упражнений, выполненных детьми на занятии.</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6. Мотивировка выбора методов занятия, оценка соответствия данных методов целям и содержанию занятия.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7. Удовлетворенность или неудовлетворенность логопеда занятием (его отдельными частями). 8. Меры, намечаемые логопедом по устранению отмеченных недостатков.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9. Оценка и обоснование достигнутых на занятии результатов.</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 xml:space="preserve"> 10. Самооценка как одно из условий творческой работы логопеда. </w:t>
      </w:r>
    </w:p>
    <w:p w:rsidR="00DF7A7F"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72634A">
        <w:rPr>
          <w:rFonts w:ascii="Times New Roman" w:hAnsi="Times New Roman"/>
          <w:sz w:val="24"/>
          <w:szCs w:val="24"/>
        </w:rPr>
        <w:t>Этот перечень вопросов, конечно, нельзя назвать исчерпывающим. На наш взгляд, возможно проведение анализа и самоанализа не по всем параметрам, а, например, по двум-трем из перечисленных. Это зависит от того, какую задачу ставит перед собой логопед. Важно только, чтобы самоанализ проходил сразу после занятия, под влиянием свежих впечатлений. Он лежит в основе начала подготовки к новому занятию</w:t>
      </w: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F7A7F" w:rsidRPr="0072634A" w:rsidRDefault="00DF7A7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10694F" w:rsidRDefault="0010694F" w:rsidP="00DF7A7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10694F"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06556E5"/>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71E1F"/>
    <w:multiLevelType w:val="hybridMultilevel"/>
    <w:tmpl w:val="679C52D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AE62DC"/>
    <w:multiLevelType w:val="hybridMultilevel"/>
    <w:tmpl w:val="DF742106"/>
    <w:lvl w:ilvl="0" w:tplc="4E9E7A42">
      <w:start w:val="1"/>
      <w:numFmt w:val="decimal"/>
      <w:lvlText w:val="%1."/>
      <w:lvlJc w:val="left"/>
      <w:pPr>
        <w:ind w:left="644" w:hanging="360"/>
      </w:pPr>
      <w:rPr>
        <w:rFonts w:ascii="Times New Roman" w:hAnsi="Times New Roman"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9"/>
  </w:num>
  <w:num w:numId="5">
    <w:abstractNumId w:val="27"/>
  </w:num>
  <w:num w:numId="6">
    <w:abstractNumId w:val="9"/>
  </w:num>
  <w:num w:numId="7">
    <w:abstractNumId w:val="28"/>
  </w:num>
  <w:num w:numId="8">
    <w:abstractNumId w:val="26"/>
  </w:num>
  <w:num w:numId="9">
    <w:abstractNumId w:val="10"/>
  </w:num>
  <w:num w:numId="10">
    <w:abstractNumId w:val="29"/>
  </w:num>
  <w:num w:numId="11">
    <w:abstractNumId w:val="12"/>
  </w:num>
  <w:num w:numId="12">
    <w:abstractNumId w:val="13"/>
  </w:num>
  <w:num w:numId="13">
    <w:abstractNumId w:val="15"/>
  </w:num>
  <w:num w:numId="14">
    <w:abstractNumId w:val="18"/>
  </w:num>
  <w:num w:numId="15">
    <w:abstractNumId w:val="21"/>
  </w:num>
  <w:num w:numId="16">
    <w:abstractNumId w:val="25"/>
  </w:num>
  <w:num w:numId="17">
    <w:abstractNumId w:val="16"/>
  </w:num>
  <w:num w:numId="18">
    <w:abstractNumId w:val="24"/>
  </w:num>
  <w:num w:numId="19">
    <w:abstractNumId w:val="22"/>
  </w:num>
  <w:num w:numId="20">
    <w:abstractNumId w:val="17"/>
  </w:num>
  <w:num w:numId="21">
    <w:abstractNumId w:val="4"/>
  </w:num>
  <w:num w:numId="22">
    <w:abstractNumId w:val="23"/>
  </w:num>
  <w:num w:numId="23">
    <w:abstractNumId w:val="20"/>
  </w:num>
  <w:num w:numId="24">
    <w:abstractNumId w:val="6"/>
  </w:num>
  <w:num w:numId="25">
    <w:abstractNumId w:val="14"/>
  </w:num>
  <w:num w:numId="26">
    <w:abstractNumId w:val="5"/>
  </w:num>
  <w:num w:numId="27">
    <w:abstractNumId w:val="7"/>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E5DC8"/>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23F7B"/>
    <w:rsid w:val="00631683"/>
    <w:rsid w:val="0063361F"/>
    <w:rsid w:val="00645256"/>
    <w:rsid w:val="00647292"/>
    <w:rsid w:val="00653C87"/>
    <w:rsid w:val="006626C5"/>
    <w:rsid w:val="0068224D"/>
    <w:rsid w:val="00684AF7"/>
    <w:rsid w:val="006A0B76"/>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B63FD"/>
    <w:rsid w:val="00CC7DFC"/>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DF7A7F"/>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table" w:customStyle="1" w:styleId="TableNormal">
    <w:name w:val="Table Normal"/>
    <w:uiPriority w:val="2"/>
    <w:semiHidden/>
    <w:unhideWhenUsed/>
    <w:qFormat/>
    <w:rsid w:val="00DF7A7F"/>
    <w:pPr>
      <w:widowControl w:val="0"/>
      <w:autoSpaceDE w:val="0"/>
      <w:autoSpaceDN w:val="0"/>
    </w:pPr>
    <w:rPr>
      <w:rFonts w:asciiTheme="minorHAnsi" w:hAnsiTheme="minorHAnsi" w:cstheme="minorBidi"/>
      <w:lang w:val="en-US" w:eastAsia="en-US"/>
    </w:rPr>
    <w:tblPr>
      <w:tblInd w:w="0" w:type="dxa"/>
      <w:tblCellMar>
        <w:top w:w="0" w:type="dxa"/>
        <w:left w:w="0" w:type="dxa"/>
        <w:bottom w:w="0" w:type="dxa"/>
        <w:right w:w="0" w:type="dxa"/>
      </w:tblCellMar>
    </w:tblPr>
  </w:style>
  <w:style w:type="character" w:styleId="af6">
    <w:name w:val="Unresolved Mention"/>
    <w:basedOn w:val="a0"/>
    <w:uiPriority w:val="99"/>
    <w:semiHidden/>
    <w:unhideWhenUsed/>
    <w:rsid w:val="0062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43585070">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1836</TotalTime>
  <Pages>19</Pages>
  <Words>6986</Words>
  <Characters>39823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21</cp:revision>
  <cp:lastPrinted>2019-12-26T04:48:00Z</cp:lastPrinted>
  <dcterms:created xsi:type="dcterms:W3CDTF">2020-04-14T07:35:00Z</dcterms:created>
  <dcterms:modified xsi:type="dcterms:W3CDTF">2022-11-13T15:58:00Z</dcterms:modified>
</cp:coreProperties>
</file>